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 w:cs="仿宋"/>
          <w:b/>
          <w:bCs/>
          <w:spacing w:val="12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2</w:t>
      </w:r>
      <w:r>
        <w:rPr>
          <w:rFonts w:ascii="仿宋" w:hAnsi="仿宋" w:eastAsia="仿宋" w:cs="仿宋"/>
          <w:b/>
          <w:bCs/>
          <w:spacing w:val="12"/>
          <w:sz w:val="36"/>
          <w:szCs w:val="36"/>
        </w:rPr>
        <w:t>02</w:t>
      </w:r>
      <w:r>
        <w:rPr>
          <w:rFonts w:hint="eastAsia" w:ascii="仿宋" w:hAnsi="仿宋" w:eastAsia="仿宋" w:cs="仿宋"/>
          <w:b/>
          <w:bCs/>
          <w:spacing w:val="12"/>
          <w:sz w:val="36"/>
          <w:szCs w:val="36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年数字中国创新大赛</w:t>
      </w:r>
    </w:p>
    <w:p>
      <w:pPr>
        <w:spacing w:line="480" w:lineRule="auto"/>
        <w:jc w:val="center"/>
        <w:rPr>
          <w:rFonts w:ascii="仿宋" w:hAnsi="仿宋" w:eastAsia="仿宋" w:cs="仿宋"/>
          <w:b/>
          <w:bCs/>
          <w:spacing w:val="12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青少年AI机器人赛道福州地区选拔赛</w:t>
      </w:r>
    </w:p>
    <w:p>
      <w:pPr>
        <w:spacing w:line="480" w:lineRule="auto"/>
        <w:jc w:val="center"/>
        <w:rPr>
          <w:rFonts w:hint="default" w:ascii="仿宋" w:hAnsi="仿宋" w:eastAsia="仿宋" w:cs="仿宋"/>
          <w:b/>
          <w:bCs/>
          <w:spacing w:val="12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虚拟仿真机器人</w:t>
      </w:r>
      <w:r>
        <w:rPr>
          <w:rFonts w:hint="eastAsia" w:ascii="仿宋" w:hAnsi="仿宋" w:eastAsia="仿宋" w:cs="仿宋"/>
          <w:b/>
          <w:bCs/>
          <w:spacing w:val="12"/>
          <w:sz w:val="36"/>
          <w:szCs w:val="36"/>
          <w:lang w:val="en-US" w:eastAsia="zh-CN"/>
        </w:rPr>
        <w:t>比赛-月球基地赛题</w:t>
      </w:r>
    </w:p>
    <w:p>
      <w:pPr>
        <w:spacing w:line="480" w:lineRule="auto"/>
        <w:jc w:val="center"/>
        <w:rPr>
          <w:rFonts w:ascii="微软雅黑" w:hAnsi="微软雅黑" w:eastAsia="微软雅黑"/>
          <w:b w:val="0"/>
          <w:bCs/>
          <w:color w:val="000000"/>
          <w:sz w:val="36"/>
          <w:szCs w:val="24"/>
        </w:rPr>
      </w:pPr>
      <w:r>
        <w:rPr>
          <w:rFonts w:hint="eastAsia" w:ascii="仿宋" w:hAnsi="仿宋" w:eastAsia="仿宋" w:cs="仿宋"/>
          <w:b/>
          <w:bCs/>
          <w:spacing w:val="12"/>
          <w:sz w:val="36"/>
          <w:szCs w:val="36"/>
          <w:lang w:val="en-US" w:eastAsia="zh-CN"/>
        </w:rPr>
        <w:t>（小学组、初中组、高中组）</w:t>
      </w:r>
      <w:r>
        <w:rPr>
          <w:rFonts w:hint="eastAsia" w:ascii="仿宋" w:hAnsi="仿宋" w:eastAsia="仿宋" w:cs="仿宋"/>
          <w:b/>
          <w:bCs/>
          <w:spacing w:val="12"/>
          <w:sz w:val="36"/>
          <w:szCs w:val="36"/>
        </w:rPr>
        <w:t>秩序册</w:t>
      </w:r>
    </w:p>
    <w:p>
      <w:pPr>
        <w:widowControl/>
        <w:numPr>
          <w:ilvl w:val="0"/>
          <w:numId w:val="1"/>
        </w:numPr>
        <w:jc w:val="left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竞赛安排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参赛形式：个人赛（每队限1名学生、1名指导教师）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参赛对象：本次比赛面向所有于202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年3月5日前在福州科技馆官网-竞赛活动页面（www.fzkjg.com）成功报名202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数字中国创新大赛青少年AI机器人赛道虚拟仿真机器人比赛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月球基地赛题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小学组、初中组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高中组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的福州地区参赛队伍。参赛对象为小学阶段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初中阶段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高中阶段</w:t>
      </w:r>
      <w:r>
        <w:rPr>
          <w:rFonts w:hint="eastAsia" w:ascii="仿宋" w:hAnsi="仿宋" w:eastAsia="仿宋" w:cs="仿宋"/>
          <w:color w:val="000000" w:themeColor="text1"/>
          <w:spacing w:val="-9"/>
          <w:sz w:val="32"/>
          <w:szCs w:val="32"/>
          <w14:textFill>
            <w14:solidFill>
              <w14:schemeClr w14:val="tx1"/>
            </w14:solidFill>
          </w14:textFill>
        </w:rPr>
        <w:t>的在校学生。</w:t>
      </w:r>
    </w:p>
    <w:p>
      <w:pPr>
        <w:spacing w:line="276" w:lineRule="auto"/>
        <w:ind w:firstLine="604" w:firstLineChars="200"/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竞赛地点：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台江区教师进修学校附属第一小学</w:t>
      </w:r>
    </w:p>
    <w:p>
      <w:pPr>
        <w:spacing w:line="276" w:lineRule="auto"/>
        <w:ind w:firstLine="604" w:firstLineChars="200"/>
        <w:rPr>
          <w:rFonts w:hint="default" w:ascii="仿宋" w:hAnsi="仿宋" w:eastAsia="仿宋" w:cs="仿宋"/>
          <w:spacing w:val="-9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领队会、设备环境测试时间：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2024年3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月2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日（星期四）</w:t>
      </w:r>
      <w:r>
        <w:rPr>
          <w:rFonts w:ascii="仿宋" w:hAnsi="仿宋" w:eastAsia="仿宋" w:cs="仿宋"/>
          <w:spacing w:val="-9"/>
          <w:sz w:val="32"/>
          <w:szCs w:val="32"/>
        </w:rPr>
        <w:t>19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:</w:t>
      </w:r>
      <w:r>
        <w:rPr>
          <w:rFonts w:ascii="仿宋" w:hAnsi="仿宋" w:eastAsia="仿宋" w:cs="仿宋"/>
          <w:spacing w:val="-9"/>
          <w:sz w:val="32"/>
          <w:szCs w:val="32"/>
        </w:rPr>
        <w:t>00-20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: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00</w:t>
      </w:r>
    </w:p>
    <w:p>
      <w:pPr>
        <w:spacing w:line="276" w:lineRule="auto"/>
        <w:ind w:firstLine="604" w:firstLineChars="200"/>
        <w:rPr>
          <w:rFonts w:hint="default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领队会、设备环境测试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形式：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QQ群线上形式开展</w:t>
      </w:r>
    </w:p>
    <w:p>
      <w:pPr>
        <w:spacing w:line="276" w:lineRule="auto"/>
        <w:ind w:firstLine="604" w:firstLineChars="200"/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竞赛时间：202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年3月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日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星期六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eastAsia="zh-CN"/>
        </w:rPr>
        <w:t>）</w:t>
      </w:r>
    </w:p>
    <w:p>
      <w:pPr>
        <w:spacing w:line="276" w:lineRule="auto"/>
        <w:ind w:firstLine="604" w:firstLineChars="200"/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下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午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14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：00-1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</w:rPr>
        <w:t>：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00</w:t>
      </w:r>
    </w:p>
    <w:p>
      <w:pPr>
        <w:widowControl/>
        <w:numPr>
          <w:ilvl w:val="0"/>
          <w:numId w:val="1"/>
        </w:numPr>
        <w:jc w:val="left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赛前准备</w:t>
      </w:r>
    </w:p>
    <w:p>
      <w:pPr>
        <w:widowControl/>
        <w:jc w:val="left"/>
        <w:rPr>
          <w:rFonts w:hint="default" w:ascii="仿宋" w:hAnsi="仿宋" w:eastAsia="仿宋" w:cs="仿宋"/>
          <w:spacing w:val="-9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1</w:t>
      </w:r>
      <w:r>
        <w:rPr>
          <w:rFonts w:ascii="仿宋" w:hAnsi="仿宋" w:eastAsia="仿宋" w:cs="仿宋"/>
          <w:spacing w:val="-9"/>
          <w:sz w:val="32"/>
          <w:szCs w:val="32"/>
        </w:rPr>
        <w:t>.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软件版本检查</w:t>
      </w:r>
    </w:p>
    <w:p>
      <w:pPr>
        <w:widowControl/>
        <w:ind w:firstLine="604" w:firstLineChars="200"/>
        <w:jc w:val="left"/>
        <w:rPr>
          <w:rFonts w:hint="eastAsia" w:ascii="仿宋" w:hAnsi="仿宋" w:eastAsia="仿宋" w:cs="仿宋"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pacing w:val="-9"/>
          <w:sz w:val="32"/>
          <w:szCs w:val="32"/>
        </w:rPr>
        <w:t>选手使用的软件为3D One AI人工智能三维仿真软件“教育版2.63”。检查方法：点击软件右上方问号，选择“关于”，窗口内容显示为“教育版 版本2.63”。</w:t>
      </w:r>
    </w:p>
    <w:p>
      <w:pPr>
        <w:widowControl/>
        <w:ind w:firstLine="420" w:firstLineChars="200"/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181225" cy="2159635"/>
            <wp:effectExtent l="0" t="0" r="133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72321" t="2" b="48997"/>
                    <a:stretch>
                      <a:fillRect/>
                    </a:stretch>
                  </pic:blipFill>
                  <pic:spPr>
                    <a:xfrm>
                      <a:off x="0" y="0"/>
                      <a:ext cx="21816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67915" cy="2159635"/>
            <wp:effectExtent l="0" t="0" r="952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808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04" w:firstLineChars="200"/>
        <w:jc w:val="left"/>
        <w:rPr>
          <w:rFonts w:hint="eastAsia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可通过以下链接下载、安装3D One AI 教育版2.63</w:t>
      </w:r>
    </w:p>
    <w:p>
      <w:pPr>
        <w:widowControl/>
        <w:ind w:firstLine="604" w:firstLineChars="200"/>
        <w:jc w:val="left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6</w:t>
      </w:r>
      <w:r>
        <w:rPr>
          <w:rFonts w:ascii="仿宋" w:hAnsi="仿宋" w:eastAsia="仿宋" w:cs="仿宋"/>
          <w:spacing w:val="-9"/>
          <w:sz w:val="32"/>
          <w:szCs w:val="32"/>
        </w:rPr>
        <w:t>4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位系统</w:t>
      </w:r>
    </w:p>
    <w:p>
      <w:pPr>
        <w:widowControl/>
        <w:ind w:firstLine="604" w:firstLineChars="200"/>
        <w:jc w:val="left"/>
        <w:rPr>
          <w:rFonts w:ascii="仿宋" w:hAnsi="仿宋" w:eastAsia="仿宋" w:cs="仿宋"/>
          <w:spacing w:val="-9"/>
          <w:sz w:val="32"/>
          <w:szCs w:val="32"/>
        </w:rPr>
      </w:pPr>
      <w:r>
        <w:rPr>
          <w:rStyle w:val="18"/>
          <w:rFonts w:hint="eastAsia" w:ascii="仿宋" w:hAnsi="仿宋" w:eastAsia="仿宋" w:cs="仿宋"/>
          <w:spacing w:val="-9"/>
          <w:sz w:val="32"/>
          <w:szCs w:val="32"/>
        </w:rPr>
        <w:t xml:space="preserve">https://www.i3done.com/api.php?m=common&amp;a=soft_down&amp;id=139 </w:t>
      </w:r>
    </w:p>
    <w:p>
      <w:pPr>
        <w:widowControl/>
        <w:ind w:firstLine="604" w:firstLineChars="200"/>
        <w:jc w:val="left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3</w:t>
      </w:r>
      <w:r>
        <w:rPr>
          <w:rFonts w:ascii="仿宋" w:hAnsi="仿宋" w:eastAsia="仿宋" w:cs="仿宋"/>
          <w:spacing w:val="-9"/>
          <w:sz w:val="32"/>
          <w:szCs w:val="32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位系统</w:t>
      </w:r>
    </w:p>
    <w:p>
      <w:pPr>
        <w:widowControl/>
        <w:ind w:firstLine="604" w:firstLineChars="200"/>
        <w:jc w:val="left"/>
        <w:rPr>
          <w:rStyle w:val="18"/>
          <w:rFonts w:hint="eastAsia" w:ascii="仿宋" w:hAnsi="仿宋" w:eastAsia="仿宋" w:cs="仿宋"/>
          <w:spacing w:val="-9"/>
          <w:sz w:val="32"/>
          <w:szCs w:val="32"/>
        </w:rPr>
      </w:pPr>
      <w:r>
        <w:rPr>
          <w:rStyle w:val="18"/>
          <w:rFonts w:hint="eastAsia" w:ascii="仿宋" w:hAnsi="仿宋" w:eastAsia="仿宋" w:cs="仿宋"/>
          <w:spacing w:val="-9"/>
          <w:sz w:val="32"/>
          <w:szCs w:val="32"/>
        </w:rPr>
        <w:fldChar w:fldCharType="begin"/>
      </w:r>
      <w:r>
        <w:rPr>
          <w:rStyle w:val="18"/>
          <w:rFonts w:hint="eastAsia" w:ascii="仿宋" w:hAnsi="仿宋" w:eastAsia="仿宋" w:cs="仿宋"/>
          <w:spacing w:val="-9"/>
          <w:sz w:val="32"/>
          <w:szCs w:val="32"/>
        </w:rPr>
        <w:instrText xml:space="preserve"> HYPERLINK "https://www.i3done.com/api.php?m=common&amp;a=soft_down&amp;id=140" </w:instrText>
      </w:r>
      <w:r>
        <w:rPr>
          <w:rStyle w:val="18"/>
          <w:rFonts w:hint="eastAsia" w:ascii="仿宋" w:hAnsi="仿宋" w:eastAsia="仿宋" w:cs="仿宋"/>
          <w:spacing w:val="-9"/>
          <w:sz w:val="32"/>
          <w:szCs w:val="32"/>
        </w:rPr>
        <w:fldChar w:fldCharType="separate"/>
      </w:r>
      <w:r>
        <w:rPr>
          <w:rStyle w:val="18"/>
          <w:rFonts w:hint="eastAsia" w:ascii="仿宋" w:hAnsi="仿宋" w:eastAsia="仿宋" w:cs="仿宋"/>
          <w:spacing w:val="-9"/>
          <w:sz w:val="32"/>
          <w:szCs w:val="32"/>
        </w:rPr>
        <w:t>https://www.i3done.com/api.php?m=common&amp;a=soft_down&amp;id=140</w:t>
      </w:r>
      <w:r>
        <w:rPr>
          <w:rStyle w:val="18"/>
          <w:rFonts w:hint="eastAsia" w:ascii="仿宋" w:hAnsi="仿宋" w:eastAsia="仿宋" w:cs="仿宋"/>
          <w:spacing w:val="-9"/>
          <w:sz w:val="32"/>
          <w:szCs w:val="32"/>
        </w:rPr>
        <w:fldChar w:fldCharType="end"/>
      </w:r>
    </w:p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2.模拟比赛流程</w:t>
      </w:r>
    </w:p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使用平时练习的账号熟悉以下环节：账号登录、打开场景、编写程序保存场景、下载场景、启动仿真、退出仿真、提交成绩等操作。</w:t>
      </w:r>
    </w:p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3.软件问题解决</w:t>
      </w:r>
    </w:p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如果在使用过程中出现软件问题，如软件在某个环节稳定崩溃、仿真时间不改变等，请点击软件右上角的客服头像，届时将有工程师协助处理。</w:t>
      </w:r>
    </w:p>
    <w:p>
      <w:pPr>
        <w:widowControl/>
        <w:ind w:firstLine="420" w:firstLineChars="200"/>
        <w:jc w:val="center"/>
        <w:rPr>
          <w:rStyle w:val="18"/>
          <w:rFonts w:hint="eastAsia" w:ascii="仿宋" w:hAnsi="仿宋" w:eastAsia="仿宋" w:cs="仿宋"/>
          <w:spacing w:val="-9"/>
          <w:sz w:val="32"/>
          <w:szCs w:val="32"/>
        </w:rPr>
      </w:pPr>
      <w:r>
        <w:drawing>
          <wp:inline distT="0" distB="0" distL="0" distR="0">
            <wp:extent cx="3314700" cy="1461135"/>
            <wp:effectExtent l="0" t="0" r="7620" b="1905"/>
            <wp:docPr id="1471661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6128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2663" cy="146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302" w:firstLineChars="100"/>
        <w:jc w:val="left"/>
        <w:rPr>
          <w:rFonts w:ascii="仿宋" w:hAnsi="仿宋" w:eastAsia="仿宋" w:cs="仿宋"/>
          <w:b w:val="0"/>
          <w:bCs w:val="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pacing w:val="-9"/>
          <w:sz w:val="32"/>
          <w:szCs w:val="32"/>
          <w:lang w:val="en-US" w:eastAsia="zh-CN"/>
        </w:rPr>
        <w:t>4</w:t>
      </w:r>
      <w:r>
        <w:rPr>
          <w:rFonts w:ascii="仿宋" w:hAnsi="仿宋" w:eastAsia="仿宋" w:cs="仿宋"/>
          <w:b w:val="0"/>
          <w:bCs w:val="0"/>
          <w:spacing w:val="-9"/>
          <w:sz w:val="32"/>
          <w:szCs w:val="32"/>
        </w:rPr>
        <w:t>.</w:t>
      </w:r>
      <w:r>
        <w:rPr>
          <w:rFonts w:hint="eastAsia" w:ascii="仿宋" w:hAnsi="仿宋" w:eastAsia="仿宋" w:cs="仿宋"/>
          <w:b w:val="0"/>
          <w:bCs w:val="0"/>
          <w:spacing w:val="-9"/>
          <w:sz w:val="32"/>
          <w:szCs w:val="32"/>
        </w:rPr>
        <w:t>领队会、设备环境测试安排</w:t>
      </w:r>
    </w:p>
    <w:tbl>
      <w:tblPr>
        <w:tblStyle w:val="15"/>
        <w:tblpPr w:leftFromText="180" w:rightFromText="180" w:vertAnchor="text" w:horzAnchor="page" w:tblpX="2233" w:tblpY="1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5"/>
        <w:gridCol w:w="6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领队会、设备环境测试安排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时间：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月2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spacing w:val="-9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  <w:lang w:val="en-US" w:eastAsia="zh-CN"/>
              </w:rPr>
              <w:t>选手、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</w:rPr>
              <w:t>指导老师或家长参加领队会，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  <w:lang w:val="en-US" w:eastAsia="zh-CN"/>
              </w:rPr>
              <w:t>QQ群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</w:rPr>
              <w:t>号：</w:t>
            </w: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  <w:lang w:val="en-US" w:eastAsia="zh-CN"/>
              </w:rPr>
              <w:t>710441930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</w:trPr>
        <w:tc>
          <w:tcPr>
            <w:tcW w:w="1695" w:type="dxa"/>
            <w:vAlign w:val="center"/>
          </w:tcPr>
          <w:p>
            <w:pPr>
              <w:spacing w:line="4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  <w:highlight w:val="yellow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19: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0-20: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  <w:t>0</w:t>
            </w:r>
          </w:p>
        </w:tc>
        <w:tc>
          <w:tcPr>
            <w:tcW w:w="6238" w:type="dxa"/>
          </w:tcPr>
          <w:p>
            <w:pPr>
              <w:pStyle w:val="43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43"/>
              <w:jc w:val="left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各位选手在测试时间内登录练习账号，加载全新的场景文件。聆听竞赛流程讲解与答疑。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tabs>
                <w:tab w:val="left" w:pos="312"/>
              </w:tabs>
              <w:spacing w:line="440" w:lineRule="exact"/>
              <w:ind w:firstLine="480" w:firstLineChars="2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测试时为保证网络通畅，请各位选手退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出群直播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，自行使用练习账号和密码进行测试。如果出现仿真崩溃、无法保存场景、无法提交成绩、系统卡顿等情况，请选手进入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QQ群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申请技术支持。</w:t>
            </w:r>
          </w:p>
        </w:tc>
      </w:tr>
    </w:tbl>
    <w:p>
      <w:pPr>
        <w:widowControl/>
        <w:ind w:firstLine="604" w:firstLineChars="200"/>
        <w:jc w:val="left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选手具有自备良好竞赛环境的义务和责任。请所有选手赛前选定好比赛电脑、竞赛网络，做好前期系统测试，熟读比赛流程，比赛期间因为登录账号错误、系统奔溃、未提交成绩等问题导致无成绩，原则上不予延时或补考。</w:t>
      </w:r>
    </w:p>
    <w:p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b/>
          <w:bCs/>
          <w:spacing w:val="-9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highlight w:val="none"/>
          <w:lang w:val="en-US" w:eastAsia="zh-CN"/>
        </w:rPr>
        <w:t>比赛时间安排</w:t>
      </w:r>
    </w:p>
    <w:tbl>
      <w:tblPr>
        <w:tblStyle w:val="15"/>
        <w:tblpPr w:leftFromText="180" w:rightFromText="180" w:vertAnchor="text" w:horzAnchor="page" w:tblpX="2233" w:tblpY="1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3"/>
        <w:gridCol w:w="5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933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9"/>
                <w:sz w:val="32"/>
                <w:szCs w:val="32"/>
              </w:rPr>
              <w:t>比赛赛程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53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14：00</w:t>
            </w:r>
          </w:p>
        </w:tc>
        <w:tc>
          <w:tcPr>
            <w:tcW w:w="5880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第一场选手进入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场做好准备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53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14：15</w:t>
            </w:r>
          </w:p>
        </w:tc>
        <w:tc>
          <w:tcPr>
            <w:tcW w:w="5880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老师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开始检录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53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14：18</w:t>
            </w:r>
          </w:p>
        </w:tc>
        <w:tc>
          <w:tcPr>
            <w:tcW w:w="5880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老师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宣读赛前须知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53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14：20</w:t>
            </w:r>
          </w:p>
        </w:tc>
        <w:tc>
          <w:tcPr>
            <w:tcW w:w="5880" w:type="dxa"/>
          </w:tcPr>
          <w:p>
            <w:pPr>
              <w:spacing w:line="440" w:lineRule="exact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下载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竞赛场景并提交成绩提交测试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53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14：30</w:t>
            </w:r>
          </w:p>
        </w:tc>
        <w:tc>
          <w:tcPr>
            <w:tcW w:w="5880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结束检录，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裁判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老师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宣布第一场比赛正式开始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53" w:type="dxa"/>
            <w:vAlign w:val="center"/>
          </w:tcPr>
          <w:p>
            <w:pPr>
              <w:spacing w:line="44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14：30-16：30</w:t>
            </w:r>
          </w:p>
        </w:tc>
        <w:tc>
          <w:tcPr>
            <w:tcW w:w="5880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竞赛时间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53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16：30</w:t>
            </w:r>
          </w:p>
        </w:tc>
        <w:tc>
          <w:tcPr>
            <w:tcW w:w="5880" w:type="dxa"/>
          </w:tcPr>
          <w:p>
            <w:pPr>
              <w:spacing w:line="440" w:lineRule="exac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比赛结束，成绩提交通道关闭。选手去往成绩确认室，签字确认成绩。</w:t>
            </w:r>
          </w:p>
        </w:tc>
      </w:tr>
    </w:tbl>
    <w:p>
      <w:pPr>
        <w:widowControl/>
        <w:jc w:val="left"/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</w:pPr>
    </w:p>
    <w:p>
      <w:pPr>
        <w:widowControl/>
        <w:jc w:val="left"/>
        <w:rPr>
          <w:rFonts w:ascii="微软雅黑" w:hAnsi="微软雅黑" w:eastAsia="微软雅黑"/>
          <w:color w:val="000000"/>
          <w:sz w:val="56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、个人竞赛准备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本次竞赛为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线下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竞赛，选手需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做以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下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准备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：</w:t>
      </w:r>
    </w:p>
    <w:p>
      <w:pPr>
        <w:pStyle w:val="22"/>
        <w:numPr>
          <w:ilvl w:val="0"/>
          <w:numId w:val="2"/>
        </w:numPr>
        <w:spacing w:line="276" w:lineRule="auto"/>
        <w:ind w:firstLineChars="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竞赛工具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状况良好的</w:t>
      </w:r>
      <w:r>
        <w:rPr>
          <w:rFonts w:hint="eastAsia" w:ascii="仿宋" w:hAnsi="仿宋" w:eastAsia="仿宋" w:cs="仿宋"/>
          <w:color w:val="auto"/>
          <w:spacing w:val="-9"/>
          <w:sz w:val="32"/>
          <w:szCs w:val="32"/>
          <w:highlight w:val="none"/>
          <w:lang w:val="en-US" w:eastAsia="zh-CN"/>
        </w:rPr>
        <w:t>具备WIFI联网功能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的个人笔记本电脑，并安装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青少年人工智能三维仿真软件（3D One AI 2.63版本）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电脑推荐配置：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选用2017年以后带独显的笔记本，系统Windows10；支持Open GL3.2以上，可联网，有鼠标、键盘和电源。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处理器：英特尔酷睿™ I5（2.2GHz或更高主频）或等效的AMD®处理器及以上（处理器发售日期在2017年后）。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显卡：支持OpenGL3.2及以上的独立显卡、显存2G及以上。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jc w:val="left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内存：8GB及以上，虚拟内存2GB及以上。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5" w:firstLineChars="150"/>
        <w:textAlignment w:val="auto"/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正规品牌的电源</w:t>
      </w:r>
      <w:bookmarkStart w:id="1" w:name="_GoBack"/>
      <w:bookmarkEnd w:id="1"/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排插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电源线长度为1米以上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笔（比赛当天会发放空白草稿纸供选手使用）。</w:t>
      </w:r>
    </w:p>
    <w:p>
      <w:pPr>
        <w:pStyle w:val="22"/>
        <w:numPr>
          <w:ilvl w:val="0"/>
          <w:numId w:val="2"/>
        </w:numPr>
        <w:spacing w:line="276" w:lineRule="auto"/>
        <w:ind w:firstLineChars="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个人检录材料准备</w:t>
      </w:r>
    </w:p>
    <w:p>
      <w:pPr>
        <w:pStyle w:val="22"/>
        <w:ind w:firstLine="622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选手提前准备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个人身份证明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有效证件(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如：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身份证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户口本等)。</w:t>
      </w:r>
    </w:p>
    <w:p>
      <w:pPr>
        <w:pStyle w:val="22"/>
        <w:numPr>
          <w:ilvl w:val="0"/>
          <w:numId w:val="2"/>
        </w:numPr>
        <w:spacing w:line="276" w:lineRule="auto"/>
        <w:ind w:firstLineChars="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进场准备</w:t>
      </w:r>
    </w:p>
    <w:p>
      <w:pPr>
        <w:widowControl/>
        <w:jc w:val="left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 xml:space="preserve">    选手自行查看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赛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场门口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张贴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的座位安排表，根据座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位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安排表找准自己的位置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准确入座备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赛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。</w:t>
      </w:r>
    </w:p>
    <w:p>
      <w:pPr>
        <w:widowControl/>
        <w:jc w:val="left"/>
        <w:rPr>
          <w:rFonts w:ascii="微软雅黑" w:hAnsi="微软雅黑" w:eastAsia="微软雅黑"/>
          <w:color w:val="000000"/>
          <w:sz w:val="56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三、竞赛流程安排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竞赛流程分为5个环节，分别为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检查竞赛环境、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裁判老师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检录信息、下载竞赛场景、竞赛开始、竞赛结束</w:t>
      </w:r>
      <w:r>
        <w:rPr>
          <w:rFonts w:hint="eastAsia" w:ascii="仿宋" w:hAnsi="仿宋" w:eastAsia="仿宋" w:cs="仿宋"/>
          <w:color w:val="FF0000"/>
          <w:spacing w:val="-9"/>
          <w:sz w:val="32"/>
          <w:szCs w:val="32"/>
        </w:rPr>
        <w:t>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1.检查竞赛环境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打开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竞赛平台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软件，检查软件激活状态，检查网络是否正常，检查电源是否供电正常。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使用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考位上提供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的竞赛账号和密码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打开软件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登录场景专区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，等待系统自动发放比赛专用场景。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检录信息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（1）在检录时间内根据现场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的要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求，由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记录并核对选手信息（选手提前准备个人身份有效证件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，使用身份证、护照或户口本均可）。请各位选手将证件放置桌面上，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由裁判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核对信息。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7" w:firstLineChars="200"/>
        <w:textAlignment w:val="auto"/>
        <w:rPr>
          <w:rFonts w:ascii="仿宋" w:hAnsi="仿宋" w:eastAsia="仿宋" w:cs="仿宋"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注：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需要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在比赛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开始前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完成检录，未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及时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检录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选手视为弃赛。信息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同报名信息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不符的选手禁止参赛，并保留追究该选手以及选手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所在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学校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lang w:val="en-US" w:eastAsia="zh-CN"/>
        </w:rPr>
        <w:t>责任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  <w:t>的权力。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（2）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宣读比赛纪律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1）本次比赛须由各位选手全程独立完成。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2）以下比赛期间禁止事项需要选手严格遵守，若有违反将视为作弊。将取消比赛资格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①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不允许查看任何纸质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或电子版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参考资料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②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不允许查看电脑记录或图片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③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不允许利用电脑网络和外界交流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④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不允许和家长或指导老师交谈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携带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通信工具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如：电子手表、手机等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进入考场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⑥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不允许交头接耳，左顾右盼。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04" w:firstLineChars="20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3）需要上厕所等需要举手示意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，由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安排人员带出如厕</w:t>
      </w:r>
      <w:r>
        <w:rPr>
          <w:rFonts w:ascii="仿宋" w:hAnsi="仿宋" w:eastAsia="仿宋" w:cs="仿宋"/>
          <w:spacing w:val="-9"/>
          <w:sz w:val="32"/>
          <w:szCs w:val="32"/>
        </w:rPr>
        <w:t>;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提前完成比赛需要离场时，要先向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申请获得允许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方可离场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3.下载竞赛场景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赛前10分钟竞赛场景将会发放到参赛选手账号中。如未查看到竞赛场景，可点击场景专区中的刷新按钮，刷新界面。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获取场景后，单击【打开】按钮，加载并打开场景。</w:t>
      </w:r>
      <w:r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highlight w:val="none"/>
        </w:rPr>
        <w:t>竞赛账号中只会有一个竞赛场景，如存在多个竞赛场景，可能使用了练习账号。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）打开竞赛场景后，在软件左上方会看到3D One AI及“月球基地”字样。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）进入仿真提交一次成绩，确保成绩提交顺畅。成绩提交成功后即可开始比赛。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b/>
          <w:bCs/>
          <w:color w:val="FF0000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）有疑问者举手示意现场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。现场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会安排技术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老师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进场解决。不可喧哗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吵闹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有序提问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，否则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裁判有权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取消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选手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比赛资格。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ascii="仿宋" w:hAnsi="仿宋" w:eastAsia="仿宋" w:cs="仿宋"/>
          <w:b/>
          <w:bCs/>
          <w:spacing w:val="-9"/>
          <w:sz w:val="32"/>
          <w:szCs w:val="32"/>
        </w:rPr>
        <w:t>4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.</w:t>
      </w:r>
      <w:r>
        <w:rPr>
          <w:rFonts w:hint="eastAsia"/>
          <w:b/>
          <w:bCs/>
        </w:rPr>
        <w:t xml:space="preserve"> 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竞赛开始</w:t>
      </w:r>
    </w:p>
    <w:p>
      <w:pPr>
        <w:spacing w:line="276" w:lineRule="auto"/>
        <w:ind w:firstLine="604" w:firstLineChars="200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比赛开始，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下达开始比赛指令后，</w:t>
      </w:r>
      <w:r>
        <w:rPr>
          <w:rFonts w:ascii="仿宋" w:hAnsi="仿宋" w:eastAsia="仿宋" w:cs="仿宋"/>
          <w:spacing w:val="-9"/>
          <w:sz w:val="32"/>
          <w:szCs w:val="32"/>
        </w:rPr>
        <w:t>竞赛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正式</w:t>
      </w:r>
      <w:r>
        <w:rPr>
          <w:rFonts w:ascii="仿宋" w:hAnsi="仿宋" w:eastAsia="仿宋" w:cs="仿宋"/>
          <w:spacing w:val="-9"/>
          <w:sz w:val="32"/>
          <w:szCs w:val="32"/>
        </w:rPr>
        <w:t>开始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，选手需在2小时内独立完成竞赛内容。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color w:val="auto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pacing w:val="-9"/>
          <w:sz w:val="32"/>
          <w:szCs w:val="32"/>
        </w:rPr>
        <w:t>注意：</w:t>
      </w:r>
    </w:p>
    <w:p>
      <w:pPr>
        <w:pStyle w:val="2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（1）在编程过程中及时保存程序。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）完成任务后及时点击“提交成绩”，在竞赛时间内可多次提交成绩，系统自动记录提交的最高分数。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）选手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离场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前需举手示意并告知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，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在后台确认成绩提交成功后，选手方可结束比赛。（仅是与选手确认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成绩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是否提交成功，即使未成功也无法修改。请选手一定注意提交成绩）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val="en-US" w:eastAsia="zh-CN"/>
        </w:rPr>
        <w:t>选手使用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</w:rPr>
        <w:t>非竞赛账号提交的成绩，不会作为竞赛成绩</w:t>
      </w:r>
      <w:r>
        <w:rPr>
          <w:rFonts w:hint="eastAsia" w:ascii="仿宋" w:hAnsi="仿宋" w:eastAsia="仿宋" w:cs="仿宋"/>
          <w:spacing w:val="-9"/>
          <w:sz w:val="32"/>
          <w:szCs w:val="32"/>
          <w:highlight w:val="none"/>
          <w:lang w:eastAsia="zh-CN"/>
        </w:rPr>
        <w:t>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ascii="仿宋" w:hAnsi="仿宋" w:eastAsia="仿宋" w:cs="仿宋"/>
          <w:b/>
          <w:bCs/>
          <w:spacing w:val="-9"/>
          <w:sz w:val="32"/>
          <w:szCs w:val="32"/>
        </w:rPr>
        <w:t>5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.竞赛结束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（1）到达比赛结束时间，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下达比赛结束指令后，竞赛正式结束。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（2）竞赛结束后，后台统一锁住将无法提交成绩，此时未提交成绩者，将按零分处理。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bookmarkStart w:id="0" w:name="_Hlk129952273"/>
      <w:r>
        <w:rPr>
          <w:rFonts w:hint="eastAsia" w:ascii="仿宋" w:hAnsi="仿宋" w:eastAsia="仿宋" w:cs="仿宋"/>
          <w:spacing w:val="-9"/>
          <w:sz w:val="32"/>
          <w:szCs w:val="32"/>
        </w:rPr>
        <w:t>（3）</w:t>
      </w:r>
      <w:bookmarkEnd w:id="0"/>
      <w:r>
        <w:rPr>
          <w:rFonts w:hint="eastAsia" w:ascii="仿宋" w:hAnsi="仿宋" w:eastAsia="仿宋" w:cs="仿宋"/>
          <w:spacing w:val="-9"/>
          <w:sz w:val="32"/>
          <w:szCs w:val="32"/>
        </w:rPr>
        <w:t>提醒各位选手需及时提交成绩，比赛现场可以多次提交成绩。最终成绩按提交的最好成绩计算。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ascii="仿宋" w:hAnsi="仿宋" w:eastAsia="仿宋" w:cs="仿宋"/>
          <w:spacing w:val="-9"/>
          <w:sz w:val="32"/>
          <w:szCs w:val="32"/>
        </w:rPr>
        <w:t>4）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竞赛结束后，选手离开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考场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，去往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成绩确认室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，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待确认个人成绩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后签字，方可离开赛场。</w:t>
      </w:r>
    </w:p>
    <w:p>
      <w:pPr>
        <w:widowControl/>
        <w:jc w:val="left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四、竞赛其他注意事项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color w:val="auto"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pacing w:val="-9"/>
          <w:sz w:val="32"/>
          <w:szCs w:val="32"/>
        </w:rPr>
        <w:t>1</w:t>
      </w:r>
      <w:r>
        <w:rPr>
          <w:rFonts w:ascii="仿宋" w:hAnsi="仿宋" w:eastAsia="仿宋" w:cs="仿宋"/>
          <w:b/>
          <w:bCs/>
          <w:color w:val="auto"/>
          <w:spacing w:val="-9"/>
          <w:sz w:val="32"/>
          <w:szCs w:val="32"/>
        </w:rPr>
        <w:t xml:space="preserve">. </w:t>
      </w:r>
      <w:r>
        <w:rPr>
          <w:rFonts w:hint="eastAsia" w:ascii="仿宋" w:hAnsi="仿宋" w:eastAsia="仿宋" w:cs="仿宋"/>
          <w:b/>
          <w:bCs/>
          <w:color w:val="auto"/>
          <w:spacing w:val="-9"/>
          <w:sz w:val="32"/>
          <w:szCs w:val="32"/>
        </w:rPr>
        <w:t>设备准备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）软硬件升级：竞赛前建议选手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需确认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电脑上的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软件版本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。建议选手升级显卡驱动，双显卡的电脑，需要关闭一个显卡。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）电脑清理：赛前建议选手将电脑的垃圾软件删除，避免赛中出现广告弹窗等影响比赛的现象产生。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2</w:t>
      </w:r>
      <w:r>
        <w:rPr>
          <w:rFonts w:ascii="仿宋" w:hAnsi="仿宋" w:eastAsia="仿宋" w:cs="仿宋"/>
          <w:b/>
          <w:bCs/>
          <w:spacing w:val="-9"/>
          <w:sz w:val="32"/>
          <w:szCs w:val="32"/>
        </w:rPr>
        <w:t xml:space="preserve">. 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赛场问题处理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（1）竞赛环境出现问题需要请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协助的，可举手获得允许后与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沟通。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）在他人提问或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回答时不要临时插话，可在上一个问题结束后向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提问。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）涉及完成任务的相关技术问题，不予回答。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）对比赛过程和结果有疑问或者对比赛的</w:t>
      </w:r>
      <w:r>
        <w:rPr>
          <w:rFonts w:hint="eastAsia" w:ascii="仿宋" w:hAnsi="仿宋" w:eastAsia="仿宋" w:cs="仿宋"/>
          <w:spacing w:val="-9"/>
          <w:sz w:val="32"/>
          <w:szCs w:val="32"/>
          <w:lang w:eastAsia="zh-CN"/>
        </w:rPr>
        <w:t>裁判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或者工作人员有投诉，需在比赛结束后的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30分钟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内提起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书面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实名申请，否则不予受理。</w:t>
      </w:r>
    </w:p>
    <w:p>
      <w:pPr>
        <w:spacing w:line="276" w:lineRule="auto"/>
        <w:ind w:firstLine="607" w:firstLineChars="200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3</w:t>
      </w:r>
      <w:r>
        <w:rPr>
          <w:rFonts w:ascii="仿宋" w:hAnsi="仿宋" w:eastAsia="仿宋" w:cs="仿宋"/>
          <w:b/>
          <w:bCs/>
          <w:spacing w:val="-9"/>
          <w:sz w:val="32"/>
          <w:szCs w:val="32"/>
        </w:rPr>
        <w:t xml:space="preserve">. 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场景保存注意事项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（1）竞赛场景</w:t>
      </w:r>
      <w:r>
        <w:rPr>
          <w:rFonts w:ascii="仿宋" w:hAnsi="仿宋" w:eastAsia="仿宋" w:cs="仿宋"/>
          <w:spacing w:val="-9"/>
          <w:sz w:val="32"/>
          <w:szCs w:val="32"/>
        </w:rPr>
        <w:t>文件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仅可</w:t>
      </w:r>
      <w:r>
        <w:rPr>
          <w:rFonts w:ascii="仿宋" w:hAnsi="仿宋" w:eastAsia="仿宋" w:cs="仿宋"/>
          <w:spacing w:val="-9"/>
          <w:sz w:val="32"/>
          <w:szCs w:val="32"/>
        </w:rPr>
        <w:t>保存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在场景专区。</w:t>
      </w:r>
      <w:r>
        <w:rPr>
          <w:rFonts w:ascii="仿宋" w:hAnsi="仿宋" w:eastAsia="仿宋" w:cs="仿宋"/>
          <w:spacing w:val="-9"/>
          <w:sz w:val="32"/>
          <w:szCs w:val="32"/>
        </w:rPr>
        <w:t>可在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场景专区</w:t>
      </w:r>
      <w:r>
        <w:rPr>
          <w:rFonts w:ascii="仿宋" w:hAnsi="仿宋" w:eastAsia="仿宋" w:cs="仿宋"/>
          <w:spacing w:val="-9"/>
          <w:sz w:val="32"/>
          <w:szCs w:val="32"/>
        </w:rPr>
        <w:t>中点击“保存场景”，调取保存的文件可选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择“历史版本”。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（</w:t>
      </w:r>
      <w:r>
        <w:rPr>
          <w:rFonts w:hint="eastAsia" w:ascii="仿宋" w:hAnsi="仿宋" w:eastAsia="仿宋" w:cs="仿宋"/>
          <w:spacing w:val="-9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）</w:t>
      </w:r>
      <w:r>
        <w:rPr>
          <w:rFonts w:ascii="仿宋" w:hAnsi="仿宋" w:eastAsia="仿宋" w:cs="仿宋"/>
          <w:spacing w:val="-9"/>
          <w:sz w:val="32"/>
          <w:szCs w:val="32"/>
        </w:rPr>
        <w:t>点击“历史版本”只可显示保存的三个文件，保存数量超出后</w:t>
      </w:r>
      <w:r>
        <w:rPr>
          <w:rFonts w:hint="eastAsia" w:ascii="仿宋" w:hAnsi="仿宋" w:eastAsia="仿宋" w:cs="仿宋"/>
          <w:spacing w:val="-9"/>
          <w:sz w:val="32"/>
          <w:szCs w:val="32"/>
        </w:rPr>
        <w:t>会迭代较早的文件。</w:t>
      </w:r>
    </w:p>
    <w:p>
      <w:pPr>
        <w:spacing w:line="276" w:lineRule="auto"/>
        <w:jc w:val="center"/>
      </w:pPr>
      <w:r>
        <w:drawing>
          <wp:inline distT="0" distB="0" distL="0" distR="0">
            <wp:extent cx="2702560" cy="1274445"/>
            <wp:effectExtent l="9525" t="9525" r="12065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rcRect l="2705" r="5082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274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</w:p>
    <w:p>
      <w:pPr>
        <w:widowControl/>
        <w:jc w:val="left"/>
        <w:rPr>
          <w:rFonts w:ascii="仿宋" w:hAnsi="仿宋" w:eastAsia="仿宋" w:cs="仿宋"/>
          <w:b/>
          <w:bCs/>
          <w:spacing w:val="-9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9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pacing w:val="-9"/>
          <w:sz w:val="32"/>
          <w:szCs w:val="32"/>
        </w:rPr>
        <w:t>、常见问题解决方法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从平时练习的账号切换成比赛账号？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53" w:firstLineChars="150"/>
        <w:textAlignment w:val="auto"/>
        <w:rPr>
          <w:rFonts w:hint="eastAsia" w:ascii="仿宋" w:hAnsi="仿宋" w:eastAsia="仿宋" w:cs="仿宋"/>
          <w:spacing w:val="-9"/>
          <w:sz w:val="32"/>
          <w:szCs w:val="32"/>
        </w:rPr>
      </w:pPr>
      <w:r>
        <w:rPr>
          <w:rFonts w:hint="eastAsia" w:ascii="仿宋" w:hAnsi="仿宋" w:eastAsia="仿宋" w:cs="仿宋"/>
          <w:spacing w:val="-9"/>
          <w:sz w:val="32"/>
          <w:szCs w:val="32"/>
        </w:rPr>
        <w:t>如图所示。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080895" cy="1799590"/>
            <wp:effectExtent l="0" t="0" r="698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45500"/>
                    <a:stretch>
                      <a:fillRect/>
                    </a:stretch>
                  </pic:blipFill>
                  <pic:spPr>
                    <a:xfrm>
                      <a:off x="0" y="0"/>
                      <a:ext cx="20812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74900" cy="179959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23065" t="17157" r="23614" b="13366"/>
                    <a:stretch>
                      <a:fillRect/>
                    </a:stretch>
                  </pic:blipFill>
                  <pic:spPr>
                    <a:xfrm>
                      <a:off x="0" y="0"/>
                      <a:ext cx="23754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150"/>
        <w:textAlignment w:val="auto"/>
        <w:rPr>
          <w:rFonts w:hint="eastAsia" w:ascii="仿宋" w:hAnsi="仿宋" w:eastAsia="仿宋" w:cs="仿宋"/>
          <w:color w:val="000007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150"/>
        <w:textAlignment w:val="auto"/>
        <w:rPr>
          <w:rFonts w:hint="eastAsia" w:ascii="仿宋" w:hAnsi="仿宋" w:eastAsia="仿宋" w:cs="仿宋"/>
          <w:color w:val="000007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15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color w:val="000007"/>
          <w:kern w:val="2"/>
          <w:sz w:val="32"/>
          <w:szCs w:val="32"/>
          <w:lang w:val="en-US" w:eastAsia="zh-CN"/>
        </w:rPr>
        <w:t>其他未尽事项，通过福州科技馆网站和2024 DCIC青少年AI机器人赛道福州选拔赛QQ交流群（QQ群号：710441930）另行通知。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/>
        </w:rPr>
      </w:pPr>
    </w:p>
    <w:p>
      <w:pPr>
        <w:spacing w:line="276" w:lineRule="auto"/>
        <w:jc w:val="center"/>
      </w:pPr>
    </w:p>
    <w:p>
      <w:pPr>
        <w:ind w:left="2796" w:leftChars="798" w:hanging="1120" w:hangingChars="400"/>
        <w:rPr>
          <w:rFonts w:hint="eastAsia" w:ascii="仿宋" w:hAnsi="仿宋" w:eastAsia="仿宋" w:cs="仿宋"/>
          <w:color w:val="000007"/>
          <w:kern w:val="2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color w:val="000007"/>
          <w:kern w:val="2"/>
          <w:sz w:val="28"/>
          <w:szCs w:val="28"/>
          <w:lang w:val="en-US" w:eastAsia="zh-CN" w:bidi="zh-CN"/>
        </w:rPr>
        <w:t>附件：1.2024数字中国创新大赛青少年Al机器人赛道福州地区选拔赛-赛事活动风险知悉书</w:t>
      </w:r>
    </w:p>
    <w:p>
      <w:pPr>
        <w:jc w:val="left"/>
        <w:rPr>
          <w:rFonts w:hint="eastAsia" w:ascii="仿宋" w:hAnsi="仿宋" w:eastAsia="仿宋" w:cs="仿宋"/>
          <w:color w:val="000007"/>
          <w:kern w:val="2"/>
          <w:sz w:val="28"/>
          <w:szCs w:val="28"/>
          <w:lang w:val="en-US" w:eastAsia="zh-CN" w:bidi="zh-CN"/>
        </w:rPr>
      </w:pPr>
      <w:r>
        <w:rPr>
          <w:rFonts w:hint="eastAsia" w:ascii="仿宋" w:hAnsi="仿宋" w:eastAsia="仿宋" w:cs="仿宋"/>
          <w:color w:val="000007"/>
          <w:kern w:val="2"/>
          <w:sz w:val="28"/>
          <w:szCs w:val="28"/>
          <w:lang w:val="en-US" w:eastAsia="zh-CN" w:bidi="zh-CN"/>
        </w:rPr>
        <w:t xml:space="preserve">                  </w:t>
      </w:r>
      <w:r>
        <w:rPr>
          <w:rFonts w:hint="eastAsia" w:ascii="仿宋" w:hAnsi="仿宋" w:eastAsia="仿宋" w:cs="仿宋"/>
          <w:color w:val="000007"/>
          <w:kern w:val="2"/>
          <w:sz w:val="28"/>
          <w:szCs w:val="28"/>
          <w:highlight w:val="none"/>
          <w:lang w:val="en-US" w:eastAsia="zh-CN" w:bidi="zh-CN"/>
        </w:rPr>
        <w:t>2.队伍赛场座位安排表</w:t>
      </w:r>
    </w:p>
    <w:p>
      <w:p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page"/>
      </w:r>
    </w:p>
    <w:p>
      <w:p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附件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一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《赛事活动风险知悉书》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202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数字中国创新大赛青少年Al机器人赛道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福州地区选拔赛-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赛事活动风险知悉书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学校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名称: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                           队伍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编号: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队伍成员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姓名: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                    </w:t>
      </w:r>
    </w:p>
    <w:p>
      <w:p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本次大赛属于非赢利公益赛事活动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赛事活动的发起者与组织者不收任何费用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 xml:space="preserve">本战队已知悉赛事活动过程中可能存在的装备、器件等遗失导致的财产损失风险、赛事活动过程中不可预知的意外风险,并自愿承受相关风险。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本知悉书目的是为赛事各参与方再次明确赛事活动的有关风险,提高自律能力和抗风险能力。本知悉书必须由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参赛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队员本人认真阅读认可,指导教师签署本声明则视为已经经过与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参赛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队员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及其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  <w:t>监护人的沟通并被授权。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指导教师签名（须手写）：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120" w:firstLineChars="13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>监护人签名（须手写）：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  <w:t xml:space="preserve"> 日期：     年 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附件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二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队伍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赛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场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座位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安排表</w:t>
      </w:r>
    </w:p>
    <w:tbl>
      <w:tblPr>
        <w:tblStyle w:val="14"/>
        <w:tblW w:w="1017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1"/>
        <w:gridCol w:w="1213"/>
        <w:gridCol w:w="1080"/>
        <w:gridCol w:w="1347"/>
        <w:gridCol w:w="3533"/>
        <w:gridCol w:w="13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101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月球基地参赛队伍赛场座位安排表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参赛组别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赛场号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座位号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队伍编号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学校全称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D0001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福州市台江第三中心小学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D0007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福州市钱塘小学教育集团怡山校区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陈天倪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D0015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福州市鼓楼第五中心小学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王若熙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福州市西峰小学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杨亦霖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王岚熠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D0031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闽侯县青口大义小学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朱宬炫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D0036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福州市达明小学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朱晟宇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D0043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李明辰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D0054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福州市温泉小学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傅子垚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D0059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福州市晋安区教师进修学校附属小学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蒋天皓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D0066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闽侯县教师进修学校第一附属小学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陈昌华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福建省福建教育学院附属第二小学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李垚响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福州市台江第二中心小学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刘锦宸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林乙琛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福州市新店中心小学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高子墨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福州市中山小学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潘宸逸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高毓恒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福州市晋安区第四中心小学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魏士栊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福州高新区第二中心小学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福州市台江第四中心小学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张陈睿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福州市象园小学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陈姿霓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闽侯县青口宏屿小学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包明煜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林炎煜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林李焘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D0144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福州教育学院附属第四小学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吴墨涵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D0002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林芷珑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D0008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福州市乌山小学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张一弛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D0016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郑学睿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江紫菱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福州市乌山小学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陈逸弘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D0032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闽侯县青口大义小学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王杰垲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D0039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福州市鼓楼第二中心小学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董鸣谦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D0044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陈毅远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D0055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福州市温泉小学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柴贤睿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D0060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福州市湖滨小学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陈祉君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D0067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福州市湖滨小学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张崇桓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福州市晋安榕博小学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林正沛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福州市晋安榕博小学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陈子诺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福州市晋安第五中心小学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许哲源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福州市鼓山新区学校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褚子淅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福州高新区第三中心小学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陈瑞涵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福州市晋安区教师进修学校附属小学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曾翰瀚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福州市晋安区第四中心小学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肖杰凯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福州市瀛滨小学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刘松霆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福州市鼓山苑小学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刘谨瑜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福州市象园小学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陈扬睿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闽侯县青口宏屿小学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吴启锐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福州市屏山小学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陈诗涵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余则成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D0140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陈叙彤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D0145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福州市鼓山苑小学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郑歆碟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D0003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陈瑾怡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D0009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福州市钱塘小学教育集团怡山校区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张柏霖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D0018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福州市西峰小学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蔡金坤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陈品维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福州市台江第三中心小学教育集团交通路校区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陈弘睿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D0033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福州金山小学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连政勋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D0040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闽清县教师进修学校第二附属小学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张梓墨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D0046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闽侯县上街厚美小学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张智宸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D0056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福州市小柳小学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林海宸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D0061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福州市麦顶小学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林宸骏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D0069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福建省州教育学院附属第二小学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肖宸晟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福州市晋安榕博小学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杨岱融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福州市台江第二中心小学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林宇昇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高晟杰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福州市鼓山新区学校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马昊辰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闽侯县青口沪屿小学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吴聿宸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福州市晋安区第四中心小学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陈歆然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罗源县教师进修学校附属小学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林煜晨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福州市长乐区金峰中心小学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林昊泽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福州市象园小学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赵凌柯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闽侯县青口宏屿小学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福州市马尾第二实验小学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张俊驰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梁昕骏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D0141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福州市廨院小学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郭天麒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D0146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杨恩浩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D0005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福州市花园小学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叶可馨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D0011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李思妍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D0019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福州市西峰小学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邓梓潼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邹承睿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闽侯县青口大义小学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陈祺森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D0034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福州金山小学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陈可瑜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D0041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林琥宸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D0052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福州市温泉小学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林和鑫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D0057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福州市晋安区教师进修学校附属小学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彭厚羿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D0062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福州市湖滨小学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俞正亨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福建省福州教育学院附属第二小学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钟维奕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福州市晋安榕博小学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游梓豪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福州市台江第二中心小学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吴欣芮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闽侯县青口沪屿小学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叶昊彬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屈泽铠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闽侯县青口沪屿小学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林陈梓墨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郭孝锋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福州市晋安区第四中心小学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罗源县教师进修学校附属小学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张煜涵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福州市台江第四中心小学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王君毅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闽侯县青口宏屿小学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吴锦鹏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福州市鼓山苑小学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曾墨墨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福州市中山小学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薛天恩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福州市日出东方小学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林禹扬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D0142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吴朕达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D0006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王奕辰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D0014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福州市鼓楼第五中心小学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吴佳骏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福州市西峰小学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林子濠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D0025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福州市井大小学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陈梓慕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D0030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闽侯县青口大义小学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陈婉馨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D0035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福州金山小学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全胤可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D0042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福州市钱塘小学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王崇锦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D0053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福州市温泉小学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吴峻宇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D0058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福州市晋安区教师进修学校附属小学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黄铭伟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D0065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福州市麦顶小学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林恩熙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福州市达明小学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张艺轩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D0076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福州市台江第二中心小学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何安国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福州市鼓山新区小学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梅茜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D0086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闽侯县青口沪屿小学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张梓彤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福州市中山小学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李璟同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D0096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福建省福州教育学院附属第二小学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林子晏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黄思睿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D0107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闽侯县青口傅筑小学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蒋语婷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福州市台江第四中心小学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洪圣晴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D0118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福州市长乐区金峰中心小学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林思远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福州市象园小学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陈荣烨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D0128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福州市屏山小学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福州市中山小学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薛天赐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D0138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福州市鼓山苑小学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林芊含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D0143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福建省福州实验小学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俞泊辰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刘悦宁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吴岷骏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林承昊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庄志业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刘奕泽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王浩宇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郑荃文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福建省福州第十中学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杨晨宇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黄梓润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郑武炜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林智宸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F0030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钱茹涵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福州第十五中学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蔡业延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F0031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吴昕怡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福州第十五中学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阔孝锦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F0032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林和滨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F0009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福州第十五中学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林昊民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F0033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福建省福州市第一中学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郑翔骏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福州第十五中学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朱文奎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H0001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闽侯县上街实验学校（福州大学附属实验学校）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陈灿然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H0002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何承星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福州黎明中学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林澍铖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H0003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林宇航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清华附中福州学校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欧阳瑞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H0004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福州格致中学鼓山校区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赵祺桢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清华附中福州学校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黄昊兮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H0005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福州第十五中学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陈锦栋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福建省福清第一中学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余思睿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H0006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福州第十五中学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刘宇宸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福建省福清第一中学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吴接卓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H0007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福州第十五中学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潘劲泽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福建省福清第一中学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刘羽昊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H0008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福州第十五中学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郑喆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F0019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福建省福清第一中学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王峻泽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H0011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陈炎枫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F0020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福建省永泰县第一中学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黄郑涵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H0012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高旭辉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F0021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福建省永泰县第一中学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连艺博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H0013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蔡艾娟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F0022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福建省永泰县第一中学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林友泓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H0014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胡思恩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F0023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许文昊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H0015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毛行崇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F0024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福建省福州第七中学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吴仕俊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高中组月球基地赛题</w:t>
            </w: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H0016</w:t>
            </w:r>
          </w:p>
        </w:tc>
        <w:tc>
          <w:tcPr>
            <w:tcW w:w="3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福建省福州市鼓山中学</w:t>
            </w:r>
          </w:p>
        </w:tc>
        <w:tc>
          <w:tcPr>
            <w:tcW w:w="1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孟国帅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0" w:firstLineChars="300"/>
        <w:jc w:val="center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4"/>
          <w:szCs w:val="24"/>
          <w:lang w:val="en-US" w:eastAsia="zh-CN"/>
        </w:rPr>
      </w:pPr>
    </w:p>
    <w:p>
      <w:pPr>
        <w:spacing w:line="276" w:lineRule="auto"/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C23A949-2340-46A0-9E86-87BEA41856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F78CEC12-CC88-416D-9811-36425044F6F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BDB5A72-06E1-4BEE-96BD-5EA58D29B2C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89743DB1-3D4A-4A64-9943-98F1A8122049}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黑体 CN Heavy">
    <w:altName w:val="黑体"/>
    <w:panose1 w:val="020B0A00000000000000"/>
    <w:charset w:val="86"/>
    <w:family w:val="swiss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9F6C2332-CFE9-4F1B-B2B6-519DE9B0D2F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0C3B88C7-FC43-4A8B-B2C4-3940A4F890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98666291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7758C"/>
    <w:multiLevelType w:val="singleLevel"/>
    <w:tmpl w:val="82F775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5F25F93"/>
    <w:multiLevelType w:val="singleLevel"/>
    <w:tmpl w:val="F5F25F93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592C8CF0"/>
    <w:multiLevelType w:val="singleLevel"/>
    <w:tmpl w:val="592C8CF0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2970341"/>
    <w:multiLevelType w:val="multilevel"/>
    <w:tmpl w:val="62970341"/>
    <w:lvl w:ilvl="0" w:tentative="0">
      <w:start w:val="1"/>
      <w:numFmt w:val="decimal"/>
      <w:lvlText w:val="%1."/>
      <w:lvlJc w:val="left"/>
      <w:pPr>
        <w:ind w:left="982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1402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882" w:hanging="420"/>
      </w:pPr>
    </w:lvl>
    <w:lvl w:ilvl="3" w:tentative="0">
      <w:start w:val="1"/>
      <w:numFmt w:val="decimal"/>
      <w:lvlText w:val="%4."/>
      <w:lvlJc w:val="left"/>
      <w:pPr>
        <w:ind w:left="2302" w:hanging="420"/>
      </w:pPr>
    </w:lvl>
    <w:lvl w:ilvl="4" w:tentative="0">
      <w:start w:val="1"/>
      <w:numFmt w:val="lowerLetter"/>
      <w:lvlText w:val="%5)"/>
      <w:lvlJc w:val="left"/>
      <w:pPr>
        <w:ind w:left="2722" w:hanging="420"/>
      </w:pPr>
    </w:lvl>
    <w:lvl w:ilvl="5" w:tentative="0">
      <w:start w:val="1"/>
      <w:numFmt w:val="lowerRoman"/>
      <w:lvlText w:val="%6."/>
      <w:lvlJc w:val="right"/>
      <w:pPr>
        <w:ind w:left="3142" w:hanging="420"/>
      </w:pPr>
    </w:lvl>
    <w:lvl w:ilvl="6" w:tentative="0">
      <w:start w:val="1"/>
      <w:numFmt w:val="decimal"/>
      <w:lvlText w:val="%7."/>
      <w:lvlJc w:val="left"/>
      <w:pPr>
        <w:ind w:left="3562" w:hanging="420"/>
      </w:pPr>
    </w:lvl>
    <w:lvl w:ilvl="7" w:tentative="0">
      <w:start w:val="1"/>
      <w:numFmt w:val="lowerLetter"/>
      <w:lvlText w:val="%8)"/>
      <w:lvlJc w:val="left"/>
      <w:pPr>
        <w:ind w:left="3982" w:hanging="420"/>
      </w:pPr>
    </w:lvl>
    <w:lvl w:ilvl="8" w:tentative="0">
      <w:start w:val="1"/>
      <w:numFmt w:val="lowerRoman"/>
      <w:lvlText w:val="%9."/>
      <w:lvlJc w:val="right"/>
      <w:pPr>
        <w:ind w:left="4402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FhOTgxNzQ5NmRlZTg1YmI0MWRlN2YwNjRkN2RmMWIifQ=="/>
  </w:docVars>
  <w:rsids>
    <w:rsidRoot w:val="00F109C4"/>
    <w:rsid w:val="0000310F"/>
    <w:rsid w:val="00012AA0"/>
    <w:rsid w:val="00017A41"/>
    <w:rsid w:val="000266D0"/>
    <w:rsid w:val="00027A0C"/>
    <w:rsid w:val="000357C9"/>
    <w:rsid w:val="00035F33"/>
    <w:rsid w:val="00040B36"/>
    <w:rsid w:val="00040CB4"/>
    <w:rsid w:val="00051D35"/>
    <w:rsid w:val="00056A9F"/>
    <w:rsid w:val="00063D47"/>
    <w:rsid w:val="000647FB"/>
    <w:rsid w:val="000735D4"/>
    <w:rsid w:val="000765B7"/>
    <w:rsid w:val="00084045"/>
    <w:rsid w:val="00086238"/>
    <w:rsid w:val="00090668"/>
    <w:rsid w:val="00091C28"/>
    <w:rsid w:val="0009294D"/>
    <w:rsid w:val="000A1ED5"/>
    <w:rsid w:val="000C6F79"/>
    <w:rsid w:val="000D1B0B"/>
    <w:rsid w:val="000D21CE"/>
    <w:rsid w:val="000D7386"/>
    <w:rsid w:val="000E49A4"/>
    <w:rsid w:val="000E6AF9"/>
    <w:rsid w:val="000E7820"/>
    <w:rsid w:val="000F78A4"/>
    <w:rsid w:val="00100C25"/>
    <w:rsid w:val="0010181D"/>
    <w:rsid w:val="00101B44"/>
    <w:rsid w:val="00103D4F"/>
    <w:rsid w:val="0011603E"/>
    <w:rsid w:val="0012383C"/>
    <w:rsid w:val="00123D15"/>
    <w:rsid w:val="001349DA"/>
    <w:rsid w:val="00141A02"/>
    <w:rsid w:val="00162712"/>
    <w:rsid w:val="00163482"/>
    <w:rsid w:val="00164FF3"/>
    <w:rsid w:val="00175CB8"/>
    <w:rsid w:val="00186404"/>
    <w:rsid w:val="0019237D"/>
    <w:rsid w:val="00193E5F"/>
    <w:rsid w:val="001A2B56"/>
    <w:rsid w:val="001A6D3B"/>
    <w:rsid w:val="001B2248"/>
    <w:rsid w:val="001B26AD"/>
    <w:rsid w:val="001D6B82"/>
    <w:rsid w:val="001D6CA6"/>
    <w:rsid w:val="001E2A20"/>
    <w:rsid w:val="001F72AE"/>
    <w:rsid w:val="00203E26"/>
    <w:rsid w:val="002164D2"/>
    <w:rsid w:val="00220A47"/>
    <w:rsid w:val="00222185"/>
    <w:rsid w:val="00224340"/>
    <w:rsid w:val="0023391C"/>
    <w:rsid w:val="00237337"/>
    <w:rsid w:val="002555F1"/>
    <w:rsid w:val="0027082C"/>
    <w:rsid w:val="0027373B"/>
    <w:rsid w:val="00276790"/>
    <w:rsid w:val="002832CE"/>
    <w:rsid w:val="0029202E"/>
    <w:rsid w:val="0029584B"/>
    <w:rsid w:val="0029744B"/>
    <w:rsid w:val="002A2545"/>
    <w:rsid w:val="002A30FC"/>
    <w:rsid w:val="002B0DFA"/>
    <w:rsid w:val="002C004F"/>
    <w:rsid w:val="002C0F0A"/>
    <w:rsid w:val="002C202A"/>
    <w:rsid w:val="002D38E3"/>
    <w:rsid w:val="002D77DB"/>
    <w:rsid w:val="002E27F9"/>
    <w:rsid w:val="002E3C86"/>
    <w:rsid w:val="002E6675"/>
    <w:rsid w:val="002F3EE1"/>
    <w:rsid w:val="00317A21"/>
    <w:rsid w:val="003222D0"/>
    <w:rsid w:val="0032236B"/>
    <w:rsid w:val="00332D4A"/>
    <w:rsid w:val="003348A0"/>
    <w:rsid w:val="0034084C"/>
    <w:rsid w:val="00343975"/>
    <w:rsid w:val="0035062B"/>
    <w:rsid w:val="00366D5F"/>
    <w:rsid w:val="003962DE"/>
    <w:rsid w:val="00397618"/>
    <w:rsid w:val="003D2D3D"/>
    <w:rsid w:val="003D3A10"/>
    <w:rsid w:val="003D470F"/>
    <w:rsid w:val="003D5207"/>
    <w:rsid w:val="003D5277"/>
    <w:rsid w:val="003D70B4"/>
    <w:rsid w:val="003E3532"/>
    <w:rsid w:val="004047A7"/>
    <w:rsid w:val="00417175"/>
    <w:rsid w:val="004264E3"/>
    <w:rsid w:val="00456507"/>
    <w:rsid w:val="004672B9"/>
    <w:rsid w:val="00473ECE"/>
    <w:rsid w:val="00476EB8"/>
    <w:rsid w:val="004878BD"/>
    <w:rsid w:val="00491A05"/>
    <w:rsid w:val="00494D75"/>
    <w:rsid w:val="004A160B"/>
    <w:rsid w:val="004A38AB"/>
    <w:rsid w:val="004A508B"/>
    <w:rsid w:val="004A6B2C"/>
    <w:rsid w:val="004B0E37"/>
    <w:rsid w:val="004B2943"/>
    <w:rsid w:val="004C5200"/>
    <w:rsid w:val="004C77D1"/>
    <w:rsid w:val="004E032C"/>
    <w:rsid w:val="004E0F9F"/>
    <w:rsid w:val="004E200A"/>
    <w:rsid w:val="004E6EA0"/>
    <w:rsid w:val="004F4C67"/>
    <w:rsid w:val="00500679"/>
    <w:rsid w:val="0050567E"/>
    <w:rsid w:val="00514A56"/>
    <w:rsid w:val="005162B2"/>
    <w:rsid w:val="00520345"/>
    <w:rsid w:val="0053115A"/>
    <w:rsid w:val="005319D6"/>
    <w:rsid w:val="005503F2"/>
    <w:rsid w:val="005523D3"/>
    <w:rsid w:val="00565DC1"/>
    <w:rsid w:val="00571349"/>
    <w:rsid w:val="00587EC6"/>
    <w:rsid w:val="005A08AB"/>
    <w:rsid w:val="005E0370"/>
    <w:rsid w:val="00606A39"/>
    <w:rsid w:val="006072F4"/>
    <w:rsid w:val="00625FE7"/>
    <w:rsid w:val="00630448"/>
    <w:rsid w:val="00641C96"/>
    <w:rsid w:val="00670F2D"/>
    <w:rsid w:val="00691253"/>
    <w:rsid w:val="006B4364"/>
    <w:rsid w:val="006B673E"/>
    <w:rsid w:val="006C5C3A"/>
    <w:rsid w:val="006C5FCD"/>
    <w:rsid w:val="006D11E5"/>
    <w:rsid w:val="006E63B6"/>
    <w:rsid w:val="0071081A"/>
    <w:rsid w:val="007415FE"/>
    <w:rsid w:val="00743995"/>
    <w:rsid w:val="007548C7"/>
    <w:rsid w:val="0075724D"/>
    <w:rsid w:val="00757728"/>
    <w:rsid w:val="00783BD8"/>
    <w:rsid w:val="00787920"/>
    <w:rsid w:val="00791967"/>
    <w:rsid w:val="007976C2"/>
    <w:rsid w:val="007A28B7"/>
    <w:rsid w:val="007B2013"/>
    <w:rsid w:val="007B64A7"/>
    <w:rsid w:val="007C07E6"/>
    <w:rsid w:val="007C3DA3"/>
    <w:rsid w:val="007C5786"/>
    <w:rsid w:val="007F2B22"/>
    <w:rsid w:val="007F6BE3"/>
    <w:rsid w:val="00801608"/>
    <w:rsid w:val="00805185"/>
    <w:rsid w:val="00805E32"/>
    <w:rsid w:val="0081059C"/>
    <w:rsid w:val="008134F5"/>
    <w:rsid w:val="00830F3F"/>
    <w:rsid w:val="00846ADD"/>
    <w:rsid w:val="00854250"/>
    <w:rsid w:val="00867FCE"/>
    <w:rsid w:val="00881B0E"/>
    <w:rsid w:val="0088213E"/>
    <w:rsid w:val="00890E6E"/>
    <w:rsid w:val="008A0DCD"/>
    <w:rsid w:val="008A6C9C"/>
    <w:rsid w:val="008B10BF"/>
    <w:rsid w:val="008B2144"/>
    <w:rsid w:val="008B372F"/>
    <w:rsid w:val="008B4021"/>
    <w:rsid w:val="008C30EA"/>
    <w:rsid w:val="008D0884"/>
    <w:rsid w:val="008D2AAC"/>
    <w:rsid w:val="008E45CE"/>
    <w:rsid w:val="008E6421"/>
    <w:rsid w:val="008F026A"/>
    <w:rsid w:val="0090035A"/>
    <w:rsid w:val="00900D5A"/>
    <w:rsid w:val="00905BBF"/>
    <w:rsid w:val="00906992"/>
    <w:rsid w:val="00932574"/>
    <w:rsid w:val="00947D7B"/>
    <w:rsid w:val="00951BDF"/>
    <w:rsid w:val="00956D28"/>
    <w:rsid w:val="00962B10"/>
    <w:rsid w:val="009637B2"/>
    <w:rsid w:val="009800F6"/>
    <w:rsid w:val="009836CA"/>
    <w:rsid w:val="00992C5F"/>
    <w:rsid w:val="009A13FB"/>
    <w:rsid w:val="009B151C"/>
    <w:rsid w:val="009D1833"/>
    <w:rsid w:val="009F00C0"/>
    <w:rsid w:val="009F0172"/>
    <w:rsid w:val="009F2D56"/>
    <w:rsid w:val="009F6A56"/>
    <w:rsid w:val="00A14074"/>
    <w:rsid w:val="00A24E9D"/>
    <w:rsid w:val="00A33C0C"/>
    <w:rsid w:val="00A34A7B"/>
    <w:rsid w:val="00A40D4B"/>
    <w:rsid w:val="00A41850"/>
    <w:rsid w:val="00A55950"/>
    <w:rsid w:val="00A55E03"/>
    <w:rsid w:val="00A63464"/>
    <w:rsid w:val="00A67D58"/>
    <w:rsid w:val="00AB2AB9"/>
    <w:rsid w:val="00AB3F8E"/>
    <w:rsid w:val="00AB41E7"/>
    <w:rsid w:val="00AF142C"/>
    <w:rsid w:val="00B04F2B"/>
    <w:rsid w:val="00B13E64"/>
    <w:rsid w:val="00B24742"/>
    <w:rsid w:val="00B2580F"/>
    <w:rsid w:val="00B27D8E"/>
    <w:rsid w:val="00B442A8"/>
    <w:rsid w:val="00B53636"/>
    <w:rsid w:val="00B56AEE"/>
    <w:rsid w:val="00B57108"/>
    <w:rsid w:val="00B7281F"/>
    <w:rsid w:val="00B7674A"/>
    <w:rsid w:val="00B815B9"/>
    <w:rsid w:val="00B818BB"/>
    <w:rsid w:val="00B94477"/>
    <w:rsid w:val="00B95D72"/>
    <w:rsid w:val="00BA1A08"/>
    <w:rsid w:val="00BB08E2"/>
    <w:rsid w:val="00BF167C"/>
    <w:rsid w:val="00BF25C8"/>
    <w:rsid w:val="00BF3908"/>
    <w:rsid w:val="00C0023D"/>
    <w:rsid w:val="00C02911"/>
    <w:rsid w:val="00C046C1"/>
    <w:rsid w:val="00C07878"/>
    <w:rsid w:val="00C141EC"/>
    <w:rsid w:val="00C40598"/>
    <w:rsid w:val="00C41675"/>
    <w:rsid w:val="00C60895"/>
    <w:rsid w:val="00C665AC"/>
    <w:rsid w:val="00C67583"/>
    <w:rsid w:val="00C72BF6"/>
    <w:rsid w:val="00C76A65"/>
    <w:rsid w:val="00C91D65"/>
    <w:rsid w:val="00C92ABF"/>
    <w:rsid w:val="00C95E60"/>
    <w:rsid w:val="00CE27A0"/>
    <w:rsid w:val="00CE41B2"/>
    <w:rsid w:val="00CF31A3"/>
    <w:rsid w:val="00CF3752"/>
    <w:rsid w:val="00CF5BAB"/>
    <w:rsid w:val="00D069A2"/>
    <w:rsid w:val="00D137C2"/>
    <w:rsid w:val="00D140E5"/>
    <w:rsid w:val="00D21608"/>
    <w:rsid w:val="00D304CD"/>
    <w:rsid w:val="00D3644D"/>
    <w:rsid w:val="00D43082"/>
    <w:rsid w:val="00D43784"/>
    <w:rsid w:val="00D43D29"/>
    <w:rsid w:val="00D47A44"/>
    <w:rsid w:val="00D5660E"/>
    <w:rsid w:val="00D60774"/>
    <w:rsid w:val="00D63C91"/>
    <w:rsid w:val="00D64A31"/>
    <w:rsid w:val="00D70735"/>
    <w:rsid w:val="00D73A59"/>
    <w:rsid w:val="00D76F60"/>
    <w:rsid w:val="00D8677C"/>
    <w:rsid w:val="00DA5D8C"/>
    <w:rsid w:val="00DA6047"/>
    <w:rsid w:val="00DB0E2F"/>
    <w:rsid w:val="00DB4B7F"/>
    <w:rsid w:val="00DC20E9"/>
    <w:rsid w:val="00DC735C"/>
    <w:rsid w:val="00DD1A65"/>
    <w:rsid w:val="00DD1E0A"/>
    <w:rsid w:val="00DE2E7F"/>
    <w:rsid w:val="00DF200A"/>
    <w:rsid w:val="00E02ACF"/>
    <w:rsid w:val="00E212C7"/>
    <w:rsid w:val="00E257FB"/>
    <w:rsid w:val="00E32BEF"/>
    <w:rsid w:val="00E362E0"/>
    <w:rsid w:val="00E37809"/>
    <w:rsid w:val="00E37BA0"/>
    <w:rsid w:val="00E42BFC"/>
    <w:rsid w:val="00E50F73"/>
    <w:rsid w:val="00E52D90"/>
    <w:rsid w:val="00E53917"/>
    <w:rsid w:val="00E612DF"/>
    <w:rsid w:val="00E61B1B"/>
    <w:rsid w:val="00E8175D"/>
    <w:rsid w:val="00E91FBB"/>
    <w:rsid w:val="00E92280"/>
    <w:rsid w:val="00EA1318"/>
    <w:rsid w:val="00EA5154"/>
    <w:rsid w:val="00EB0C2D"/>
    <w:rsid w:val="00EB6863"/>
    <w:rsid w:val="00EC2103"/>
    <w:rsid w:val="00EC2F63"/>
    <w:rsid w:val="00EC5AA1"/>
    <w:rsid w:val="00ED12A0"/>
    <w:rsid w:val="00ED3478"/>
    <w:rsid w:val="00ED71F9"/>
    <w:rsid w:val="00EE01EC"/>
    <w:rsid w:val="00F01E7E"/>
    <w:rsid w:val="00F02B29"/>
    <w:rsid w:val="00F05477"/>
    <w:rsid w:val="00F109C4"/>
    <w:rsid w:val="00F2307F"/>
    <w:rsid w:val="00F234BA"/>
    <w:rsid w:val="00F25F05"/>
    <w:rsid w:val="00F26E38"/>
    <w:rsid w:val="00F32CFC"/>
    <w:rsid w:val="00F41734"/>
    <w:rsid w:val="00F56EC7"/>
    <w:rsid w:val="00F700A3"/>
    <w:rsid w:val="00F70D5E"/>
    <w:rsid w:val="00F70EF9"/>
    <w:rsid w:val="00F7121B"/>
    <w:rsid w:val="00F71257"/>
    <w:rsid w:val="00F73C3C"/>
    <w:rsid w:val="00F74B76"/>
    <w:rsid w:val="00F8094A"/>
    <w:rsid w:val="00F84B73"/>
    <w:rsid w:val="00F91567"/>
    <w:rsid w:val="00F92340"/>
    <w:rsid w:val="00F92E4E"/>
    <w:rsid w:val="00FA7087"/>
    <w:rsid w:val="00FA7A54"/>
    <w:rsid w:val="00FB0F45"/>
    <w:rsid w:val="00FB63D7"/>
    <w:rsid w:val="00FB794A"/>
    <w:rsid w:val="00FC44F3"/>
    <w:rsid w:val="00FD1D1C"/>
    <w:rsid w:val="00FD4436"/>
    <w:rsid w:val="00FE21D7"/>
    <w:rsid w:val="00FE6470"/>
    <w:rsid w:val="00FE68B0"/>
    <w:rsid w:val="00FF47E2"/>
    <w:rsid w:val="00FF75C4"/>
    <w:rsid w:val="01284C10"/>
    <w:rsid w:val="01473035"/>
    <w:rsid w:val="017B11E4"/>
    <w:rsid w:val="01D408F4"/>
    <w:rsid w:val="02137E22"/>
    <w:rsid w:val="023D46EC"/>
    <w:rsid w:val="03103BAE"/>
    <w:rsid w:val="03925DC8"/>
    <w:rsid w:val="047C471B"/>
    <w:rsid w:val="05F61781"/>
    <w:rsid w:val="06BC02D5"/>
    <w:rsid w:val="06F04422"/>
    <w:rsid w:val="074107DA"/>
    <w:rsid w:val="075302DA"/>
    <w:rsid w:val="07A70F85"/>
    <w:rsid w:val="07FB6BDB"/>
    <w:rsid w:val="08E2175A"/>
    <w:rsid w:val="09293C1C"/>
    <w:rsid w:val="092E4D8E"/>
    <w:rsid w:val="095776AC"/>
    <w:rsid w:val="0B0F318F"/>
    <w:rsid w:val="0B244A15"/>
    <w:rsid w:val="0CF12CA2"/>
    <w:rsid w:val="0D270472"/>
    <w:rsid w:val="0D2A3ABE"/>
    <w:rsid w:val="0E050C49"/>
    <w:rsid w:val="0E3E5A73"/>
    <w:rsid w:val="0E576273"/>
    <w:rsid w:val="0F4277E5"/>
    <w:rsid w:val="0F5F3EF3"/>
    <w:rsid w:val="0FC95811"/>
    <w:rsid w:val="100D48FD"/>
    <w:rsid w:val="10834944"/>
    <w:rsid w:val="1226519C"/>
    <w:rsid w:val="12747CB6"/>
    <w:rsid w:val="137F57AC"/>
    <w:rsid w:val="13BC6D3C"/>
    <w:rsid w:val="13E01778"/>
    <w:rsid w:val="142B0848"/>
    <w:rsid w:val="14B364B2"/>
    <w:rsid w:val="15783032"/>
    <w:rsid w:val="15B02F58"/>
    <w:rsid w:val="15E40F34"/>
    <w:rsid w:val="16F969DB"/>
    <w:rsid w:val="17FE0021"/>
    <w:rsid w:val="197E766C"/>
    <w:rsid w:val="19A846E9"/>
    <w:rsid w:val="1AE1108A"/>
    <w:rsid w:val="1BAD5FE6"/>
    <w:rsid w:val="1CD203FA"/>
    <w:rsid w:val="1D0C4F1F"/>
    <w:rsid w:val="1DB418AE"/>
    <w:rsid w:val="1E03430E"/>
    <w:rsid w:val="1E522E75"/>
    <w:rsid w:val="21303941"/>
    <w:rsid w:val="21C26055"/>
    <w:rsid w:val="22883309"/>
    <w:rsid w:val="22B81E40"/>
    <w:rsid w:val="22D4654E"/>
    <w:rsid w:val="232E7BEA"/>
    <w:rsid w:val="23396ADA"/>
    <w:rsid w:val="241F37F9"/>
    <w:rsid w:val="246A05E7"/>
    <w:rsid w:val="254A0D4A"/>
    <w:rsid w:val="25A86B9B"/>
    <w:rsid w:val="27565784"/>
    <w:rsid w:val="28702875"/>
    <w:rsid w:val="291742D2"/>
    <w:rsid w:val="29714AF7"/>
    <w:rsid w:val="29C4731D"/>
    <w:rsid w:val="2A593886"/>
    <w:rsid w:val="2A8820F8"/>
    <w:rsid w:val="2A9A1E2C"/>
    <w:rsid w:val="2B605307"/>
    <w:rsid w:val="2C2A2D79"/>
    <w:rsid w:val="2CD47877"/>
    <w:rsid w:val="2CF241A1"/>
    <w:rsid w:val="2D12619F"/>
    <w:rsid w:val="2DA336ED"/>
    <w:rsid w:val="2DBA6664"/>
    <w:rsid w:val="2E552C39"/>
    <w:rsid w:val="2EFD03CC"/>
    <w:rsid w:val="2F4A3E20"/>
    <w:rsid w:val="2F967065"/>
    <w:rsid w:val="2F9B467C"/>
    <w:rsid w:val="302208F9"/>
    <w:rsid w:val="30240B15"/>
    <w:rsid w:val="311C571C"/>
    <w:rsid w:val="31293F09"/>
    <w:rsid w:val="319E29B9"/>
    <w:rsid w:val="31FD161E"/>
    <w:rsid w:val="3239017C"/>
    <w:rsid w:val="32424135"/>
    <w:rsid w:val="32472899"/>
    <w:rsid w:val="329A54EB"/>
    <w:rsid w:val="32AC689F"/>
    <w:rsid w:val="32B55A55"/>
    <w:rsid w:val="33124AA5"/>
    <w:rsid w:val="337E1035"/>
    <w:rsid w:val="338D4C23"/>
    <w:rsid w:val="340770F5"/>
    <w:rsid w:val="344A3EE8"/>
    <w:rsid w:val="350607E9"/>
    <w:rsid w:val="365437D6"/>
    <w:rsid w:val="3704602D"/>
    <w:rsid w:val="373A29CC"/>
    <w:rsid w:val="373B41AD"/>
    <w:rsid w:val="378400EB"/>
    <w:rsid w:val="378B76CC"/>
    <w:rsid w:val="37A11F88"/>
    <w:rsid w:val="386E513D"/>
    <w:rsid w:val="38824A12"/>
    <w:rsid w:val="38966328"/>
    <w:rsid w:val="38D806EF"/>
    <w:rsid w:val="38FB262F"/>
    <w:rsid w:val="395A1104"/>
    <w:rsid w:val="3A7206CF"/>
    <w:rsid w:val="3A907E14"/>
    <w:rsid w:val="3B0314E3"/>
    <w:rsid w:val="3BC15BBF"/>
    <w:rsid w:val="3D363C36"/>
    <w:rsid w:val="3E8E0DB5"/>
    <w:rsid w:val="3EAD487E"/>
    <w:rsid w:val="40EF5E94"/>
    <w:rsid w:val="41B31CF9"/>
    <w:rsid w:val="4299155A"/>
    <w:rsid w:val="42CB3072"/>
    <w:rsid w:val="43FB3B18"/>
    <w:rsid w:val="442073EE"/>
    <w:rsid w:val="44BF6C07"/>
    <w:rsid w:val="456926CF"/>
    <w:rsid w:val="45943BEF"/>
    <w:rsid w:val="45C06792"/>
    <w:rsid w:val="45E2495B"/>
    <w:rsid w:val="46396545"/>
    <w:rsid w:val="47460F19"/>
    <w:rsid w:val="475B55EE"/>
    <w:rsid w:val="476475F1"/>
    <w:rsid w:val="47ED3E07"/>
    <w:rsid w:val="48483C88"/>
    <w:rsid w:val="48643D4D"/>
    <w:rsid w:val="48975600"/>
    <w:rsid w:val="49155047"/>
    <w:rsid w:val="4A280204"/>
    <w:rsid w:val="4A804742"/>
    <w:rsid w:val="4BF74ED8"/>
    <w:rsid w:val="4C2630C7"/>
    <w:rsid w:val="4C6F2CC0"/>
    <w:rsid w:val="4CEC7AA7"/>
    <w:rsid w:val="4D094EC3"/>
    <w:rsid w:val="4D1B4BF6"/>
    <w:rsid w:val="4D2C295F"/>
    <w:rsid w:val="4D7009BD"/>
    <w:rsid w:val="4DDA23BB"/>
    <w:rsid w:val="4E546612"/>
    <w:rsid w:val="4E747363"/>
    <w:rsid w:val="4E791BD4"/>
    <w:rsid w:val="4E9751B5"/>
    <w:rsid w:val="4FF359B6"/>
    <w:rsid w:val="50715259"/>
    <w:rsid w:val="50923421"/>
    <w:rsid w:val="52DC4B56"/>
    <w:rsid w:val="531719BC"/>
    <w:rsid w:val="546F4AAC"/>
    <w:rsid w:val="54D9517B"/>
    <w:rsid w:val="54FE2E33"/>
    <w:rsid w:val="55191A1B"/>
    <w:rsid w:val="56E61DD1"/>
    <w:rsid w:val="56FA762A"/>
    <w:rsid w:val="577E025B"/>
    <w:rsid w:val="580746F5"/>
    <w:rsid w:val="587D49B7"/>
    <w:rsid w:val="5988716F"/>
    <w:rsid w:val="59BD048F"/>
    <w:rsid w:val="5AB0033C"/>
    <w:rsid w:val="5C190553"/>
    <w:rsid w:val="5CB169DD"/>
    <w:rsid w:val="5DAF116F"/>
    <w:rsid w:val="5EA26F25"/>
    <w:rsid w:val="5ED510A9"/>
    <w:rsid w:val="5EDC6DDD"/>
    <w:rsid w:val="5F546378"/>
    <w:rsid w:val="5FD4310E"/>
    <w:rsid w:val="60237BF2"/>
    <w:rsid w:val="602D6CC3"/>
    <w:rsid w:val="61125B22"/>
    <w:rsid w:val="61962AE2"/>
    <w:rsid w:val="61C176C2"/>
    <w:rsid w:val="62662018"/>
    <w:rsid w:val="627D587D"/>
    <w:rsid w:val="638F311F"/>
    <w:rsid w:val="63CE60C7"/>
    <w:rsid w:val="648B2F82"/>
    <w:rsid w:val="664408C2"/>
    <w:rsid w:val="666F1DE3"/>
    <w:rsid w:val="6791103D"/>
    <w:rsid w:val="67DA7730"/>
    <w:rsid w:val="685748DD"/>
    <w:rsid w:val="6861624C"/>
    <w:rsid w:val="686557BA"/>
    <w:rsid w:val="690305C1"/>
    <w:rsid w:val="6994390F"/>
    <w:rsid w:val="69CA7AAC"/>
    <w:rsid w:val="6A4166A9"/>
    <w:rsid w:val="6A656689"/>
    <w:rsid w:val="6A717D4B"/>
    <w:rsid w:val="6ADC556D"/>
    <w:rsid w:val="6B3B2294"/>
    <w:rsid w:val="6B4C535A"/>
    <w:rsid w:val="6B5477F9"/>
    <w:rsid w:val="6BCC7390"/>
    <w:rsid w:val="6BF14499"/>
    <w:rsid w:val="6C225202"/>
    <w:rsid w:val="6C3A254B"/>
    <w:rsid w:val="6DBE5BA3"/>
    <w:rsid w:val="6DBF689C"/>
    <w:rsid w:val="6E5B2C4D"/>
    <w:rsid w:val="6EBC7B8F"/>
    <w:rsid w:val="6FCF744E"/>
    <w:rsid w:val="6FDD7DBD"/>
    <w:rsid w:val="6FF173C5"/>
    <w:rsid w:val="70384FF4"/>
    <w:rsid w:val="71121CE9"/>
    <w:rsid w:val="72CF7EB2"/>
    <w:rsid w:val="730D6C0C"/>
    <w:rsid w:val="73D94D40"/>
    <w:rsid w:val="73E47A68"/>
    <w:rsid w:val="73FD584B"/>
    <w:rsid w:val="74C72DEA"/>
    <w:rsid w:val="75607A3F"/>
    <w:rsid w:val="76BF021D"/>
    <w:rsid w:val="76BF12EE"/>
    <w:rsid w:val="775F555C"/>
    <w:rsid w:val="784F32A1"/>
    <w:rsid w:val="786A41B8"/>
    <w:rsid w:val="7879264D"/>
    <w:rsid w:val="78BD69DE"/>
    <w:rsid w:val="78C57641"/>
    <w:rsid w:val="79263F52"/>
    <w:rsid w:val="79501191"/>
    <w:rsid w:val="79C8172F"/>
    <w:rsid w:val="7A150154"/>
    <w:rsid w:val="7AC2652D"/>
    <w:rsid w:val="7AFB559C"/>
    <w:rsid w:val="7BA06143"/>
    <w:rsid w:val="7BCB7956"/>
    <w:rsid w:val="7BD060AF"/>
    <w:rsid w:val="7C0E7550"/>
    <w:rsid w:val="7C207614"/>
    <w:rsid w:val="7E222FE8"/>
    <w:rsid w:val="7E2E7A36"/>
    <w:rsid w:val="7ECF746B"/>
    <w:rsid w:val="7EF73B26"/>
    <w:rsid w:val="7F195EE6"/>
    <w:rsid w:val="7F62208D"/>
    <w:rsid w:val="7FAD3E96"/>
    <w:rsid w:val="7FB56661"/>
    <w:rsid w:val="7FC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autoRedefine/>
    <w:qFormat/>
    <w:uiPriority w:val="9"/>
    <w:pPr>
      <w:autoSpaceDE w:val="0"/>
      <w:autoSpaceDN w:val="0"/>
      <w:spacing w:before="133"/>
      <w:ind w:left="100"/>
      <w:jc w:val="left"/>
      <w:outlineLvl w:val="0"/>
    </w:pPr>
    <w:rPr>
      <w:rFonts w:ascii="仿宋" w:hAnsi="仿宋" w:eastAsia="仿宋" w:cs="仿宋"/>
      <w:b/>
      <w:bCs/>
      <w:kern w:val="0"/>
      <w:sz w:val="28"/>
      <w:szCs w:val="28"/>
      <w:lang w:val="zh-CN" w:bidi="zh-CN"/>
    </w:rPr>
  </w:style>
  <w:style w:type="paragraph" w:styleId="3">
    <w:name w:val="heading 2"/>
    <w:basedOn w:val="1"/>
    <w:next w:val="1"/>
    <w:link w:val="32"/>
    <w:autoRedefine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3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6"/>
    <w:autoRedefine/>
    <w:semiHidden/>
    <w:unhideWhenUsed/>
    <w:qFormat/>
    <w:uiPriority w:val="99"/>
    <w:pPr>
      <w:jc w:val="left"/>
    </w:pPr>
  </w:style>
  <w:style w:type="paragraph" w:styleId="6">
    <w:name w:val="Body Text"/>
    <w:basedOn w:val="1"/>
    <w:link w:val="26"/>
    <w:autoRedefine/>
    <w:semiHidden/>
    <w:unhideWhenUsed/>
    <w:qFormat/>
    <w:uiPriority w:val="99"/>
    <w:pPr>
      <w:spacing w:after="120"/>
    </w:pPr>
  </w:style>
  <w:style w:type="paragraph" w:styleId="7">
    <w:name w:val="Date"/>
    <w:basedOn w:val="1"/>
    <w:next w:val="1"/>
    <w:link w:val="24"/>
    <w:autoRedefine/>
    <w:semiHidden/>
    <w:unhideWhenUsed/>
    <w:qFormat/>
    <w:uiPriority w:val="99"/>
    <w:pPr>
      <w:ind w:left="100" w:leftChars="2500"/>
    </w:pPr>
  </w:style>
  <w:style w:type="paragraph" w:styleId="8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  <w:pPr>
      <w:tabs>
        <w:tab w:val="left" w:pos="420"/>
        <w:tab w:val="right" w:leader="dot" w:pos="8296"/>
      </w:tabs>
      <w:spacing w:before="240" w:after="120" w:line="360" w:lineRule="exact"/>
      <w:jc w:val="left"/>
    </w:pPr>
    <w:rPr>
      <w:rFonts w:ascii="思源黑体 CN Regular" w:hAnsi="思源黑体 CN Regular" w:eastAsia="思源黑体 CN Regular" w:cs="Arial"/>
      <w:b/>
      <w:bCs/>
      <w:sz w:val="24"/>
      <w:szCs w:val="20"/>
    </w:rPr>
  </w:style>
  <w:style w:type="paragraph" w:styleId="11">
    <w:name w:val="toc 2"/>
    <w:basedOn w:val="1"/>
    <w:next w:val="1"/>
    <w:autoRedefine/>
    <w:unhideWhenUsed/>
    <w:qFormat/>
    <w:uiPriority w:val="39"/>
    <w:pPr>
      <w:tabs>
        <w:tab w:val="left" w:pos="880"/>
        <w:tab w:val="right" w:leader="dot" w:pos="8296"/>
      </w:tabs>
      <w:spacing w:before="120" w:line="360" w:lineRule="exact"/>
      <w:ind w:left="210"/>
      <w:jc w:val="left"/>
    </w:pPr>
    <w:rPr>
      <w:rFonts w:ascii="思源黑体 CN Regular" w:hAnsi="思源黑体 CN Regular" w:eastAsia="思源黑体 CN Regular" w:cs="Arial"/>
      <w:i/>
      <w:iCs/>
      <w:szCs w:val="20"/>
    </w:rPr>
  </w:style>
  <w:style w:type="paragraph" w:styleId="12">
    <w:name w:val="annotation subject"/>
    <w:basedOn w:val="5"/>
    <w:next w:val="5"/>
    <w:link w:val="37"/>
    <w:autoRedefine/>
    <w:semiHidden/>
    <w:unhideWhenUsed/>
    <w:qFormat/>
    <w:uiPriority w:val="99"/>
    <w:rPr>
      <w:b/>
      <w:bCs/>
    </w:rPr>
  </w:style>
  <w:style w:type="paragraph" w:styleId="13">
    <w:name w:val="Body Text First Indent"/>
    <w:basedOn w:val="6"/>
    <w:link w:val="27"/>
    <w:autoRedefine/>
    <w:qFormat/>
    <w:uiPriority w:val="0"/>
    <w:pPr>
      <w:ind w:firstLine="420" w:firstLineChars="100"/>
    </w:pPr>
    <w:rPr>
      <w:rFonts w:ascii="Calibri" w:hAnsi="Calibri" w:eastAsia="宋体"/>
      <w:kern w:val="0"/>
      <w:sz w:val="20"/>
      <w:szCs w:val="20"/>
    </w:rPr>
  </w:style>
  <w:style w:type="table" w:styleId="15">
    <w:name w:val="Table Grid"/>
    <w:basedOn w:val="1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autoRedefine/>
    <w:semiHidden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6"/>
    <w:link w:val="9"/>
    <w:autoRedefine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8"/>
    <w:autoRedefine/>
    <w:qFormat/>
    <w:uiPriority w:val="99"/>
    <w:rPr>
      <w:sz w:val="18"/>
      <w:szCs w:val="18"/>
    </w:rPr>
  </w:style>
  <w:style w:type="paragraph" w:styleId="2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3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日期 字符"/>
    <w:basedOn w:val="16"/>
    <w:link w:val="7"/>
    <w:autoRedefine/>
    <w:semiHidden/>
    <w:qFormat/>
    <w:uiPriority w:val="99"/>
  </w:style>
  <w:style w:type="character" w:customStyle="1" w:styleId="25">
    <w:name w:val="未处理的提及2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正文文本 字符"/>
    <w:basedOn w:val="16"/>
    <w:link w:val="6"/>
    <w:autoRedefine/>
    <w:semiHidden/>
    <w:qFormat/>
    <w:uiPriority w:val="99"/>
    <w:rPr>
      <w:kern w:val="2"/>
      <w:sz w:val="21"/>
      <w:szCs w:val="22"/>
    </w:rPr>
  </w:style>
  <w:style w:type="character" w:customStyle="1" w:styleId="27">
    <w:name w:val="正文文本首行缩进 字符"/>
    <w:basedOn w:val="26"/>
    <w:link w:val="13"/>
    <w:autoRedefine/>
    <w:qFormat/>
    <w:uiPriority w:val="0"/>
    <w:rPr>
      <w:rFonts w:ascii="Calibri" w:hAnsi="Calibri" w:eastAsia="宋体"/>
      <w:kern w:val="2"/>
      <w:sz w:val="21"/>
      <w:szCs w:val="22"/>
    </w:rPr>
  </w:style>
  <w:style w:type="paragraph" w:customStyle="1" w:styleId="28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9">
    <w:name w:val="标题 1 字符"/>
    <w:basedOn w:val="16"/>
    <w:link w:val="2"/>
    <w:autoRedefine/>
    <w:qFormat/>
    <w:uiPriority w:val="9"/>
    <w:rPr>
      <w:rFonts w:ascii="仿宋" w:hAnsi="仿宋" w:eastAsia="仿宋" w:cs="仿宋"/>
      <w:b/>
      <w:bCs/>
      <w:sz w:val="28"/>
      <w:szCs w:val="28"/>
      <w:lang w:val="zh-CN" w:bidi="zh-CN"/>
    </w:rPr>
  </w:style>
  <w:style w:type="paragraph" w:customStyle="1" w:styleId="30">
    <w:name w:val="列表段落1"/>
    <w:basedOn w:val="1"/>
    <w:autoRedefine/>
    <w:qFormat/>
    <w:uiPriority w:val="1"/>
    <w:pPr>
      <w:autoSpaceDE w:val="0"/>
      <w:autoSpaceDN w:val="0"/>
      <w:ind w:left="580" w:firstLine="559"/>
      <w:jc w:val="left"/>
    </w:pPr>
    <w:rPr>
      <w:rFonts w:ascii="宋体" w:hAnsi="宋体" w:eastAsia="宋体" w:cs="宋体"/>
      <w:kern w:val="0"/>
      <w:sz w:val="22"/>
      <w:lang w:val="zh-CN" w:bidi="zh-CN"/>
    </w:rPr>
  </w:style>
  <w:style w:type="paragraph" w:customStyle="1" w:styleId="31">
    <w:name w:val="列出段落1"/>
    <w:basedOn w:val="1"/>
    <w:autoRedefine/>
    <w:qFormat/>
    <w:uiPriority w:val="34"/>
    <w:pPr>
      <w:spacing w:before="10" w:after="10"/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32">
    <w:name w:val="标题 2 字符"/>
    <w:basedOn w:val="16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3">
    <w:name w:val="标题 3 字符"/>
    <w:basedOn w:val="16"/>
    <w:link w:val="4"/>
    <w:autoRedefine/>
    <w:semiHidden/>
    <w:qFormat/>
    <w:uiPriority w:val="9"/>
    <w:rPr>
      <w:b/>
      <w:bCs/>
      <w:kern w:val="2"/>
      <w:sz w:val="32"/>
      <w:szCs w:val="32"/>
    </w:rPr>
  </w:style>
  <w:style w:type="character" w:customStyle="1" w:styleId="34">
    <w:name w:val="目录 Char"/>
    <w:basedOn w:val="16"/>
    <w:link w:val="35"/>
    <w:autoRedefine/>
    <w:qFormat/>
    <w:uiPriority w:val="0"/>
    <w:rPr>
      <w:rFonts w:ascii="思源黑体 CN Heavy" w:hAnsi="思源黑体 CN Heavy" w:eastAsia="思源黑体 CN Heavy" w:cs="微软雅黑"/>
      <w:b/>
      <w:color w:val="E6233C"/>
      <w:sz w:val="44"/>
      <w:szCs w:val="44"/>
    </w:rPr>
  </w:style>
  <w:style w:type="paragraph" w:customStyle="1" w:styleId="35">
    <w:name w:val="目录"/>
    <w:basedOn w:val="1"/>
    <w:link w:val="34"/>
    <w:autoRedefine/>
    <w:qFormat/>
    <w:uiPriority w:val="0"/>
    <w:pPr>
      <w:widowControl/>
      <w:jc w:val="center"/>
    </w:pPr>
    <w:rPr>
      <w:rFonts w:ascii="思源黑体 CN Heavy" w:hAnsi="思源黑体 CN Heavy" w:eastAsia="思源黑体 CN Heavy" w:cs="微软雅黑"/>
      <w:b/>
      <w:color w:val="E6233C"/>
      <w:kern w:val="0"/>
      <w:sz w:val="44"/>
      <w:szCs w:val="44"/>
    </w:rPr>
  </w:style>
  <w:style w:type="character" w:customStyle="1" w:styleId="36">
    <w:name w:val="批注文字 字符"/>
    <w:basedOn w:val="16"/>
    <w:link w:val="5"/>
    <w:autoRedefine/>
    <w:semiHidden/>
    <w:qFormat/>
    <w:uiPriority w:val="99"/>
    <w:rPr>
      <w:kern w:val="2"/>
      <w:sz w:val="21"/>
      <w:szCs w:val="22"/>
    </w:rPr>
  </w:style>
  <w:style w:type="character" w:customStyle="1" w:styleId="37">
    <w:name w:val="批注主题 字符"/>
    <w:basedOn w:val="36"/>
    <w:link w:val="12"/>
    <w:autoRedefine/>
    <w:semiHidden/>
    <w:qFormat/>
    <w:uiPriority w:val="99"/>
    <w:rPr>
      <w:b/>
      <w:bCs/>
      <w:kern w:val="2"/>
      <w:sz w:val="21"/>
      <w:szCs w:val="22"/>
    </w:rPr>
  </w:style>
  <w:style w:type="paragraph" w:customStyle="1" w:styleId="38">
    <w:name w:val="修订2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9">
    <w:name w:val="font41"/>
    <w:basedOn w:val="16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40">
    <w:name w:val="font31"/>
    <w:basedOn w:val="16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41">
    <w:name w:val="font101"/>
    <w:basedOn w:val="16"/>
    <w:autoRedefine/>
    <w:qFormat/>
    <w:uiPriority w:val="0"/>
    <w:rPr>
      <w:rFonts w:hint="default" w:ascii="Calibri" w:hAnsi="Calibri" w:cs="Calibri"/>
      <w:b/>
      <w:bCs/>
      <w:color w:val="000000"/>
      <w:sz w:val="40"/>
      <w:szCs w:val="40"/>
      <w:u w:val="none"/>
    </w:rPr>
  </w:style>
  <w:style w:type="character" w:customStyle="1" w:styleId="42">
    <w:name w:val="font01"/>
    <w:basedOn w:val="16"/>
    <w:autoRedefine/>
    <w:qFormat/>
    <w:uiPriority w:val="0"/>
    <w:rPr>
      <w:rFonts w:hint="eastAsia" w:ascii="宋体" w:hAnsi="宋体" w:eastAsia="宋体" w:cs="宋体"/>
      <w:b/>
      <w:bCs/>
      <w:color w:val="000000"/>
      <w:sz w:val="40"/>
      <w:szCs w:val="40"/>
      <w:u w:val="none"/>
    </w:rPr>
  </w:style>
  <w:style w:type="paragraph" w:customStyle="1" w:styleId="43">
    <w:name w:val="表格文字"/>
    <w:basedOn w:val="1"/>
    <w:autoRedefine/>
    <w:qFormat/>
    <w:uiPriority w:val="0"/>
    <w:pPr>
      <w:ind w:firstLine="0" w:firstLineChars="0"/>
      <w:jc w:val="left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E6CC4-2B79-4472-B470-751989D0EF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9071</Words>
  <Characters>10695</Characters>
  <Lines>16</Lines>
  <Paragraphs>4</Paragraphs>
  <TotalTime>1</TotalTime>
  <ScaleCrop>false</ScaleCrop>
  <LinksUpToDate>false</LinksUpToDate>
  <CharactersWithSpaces>10812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2023-03-17T05:46:00Z</dcterms:created>
  <dc:creator>徐 勇</dc:creator>
  <cp:lastModifiedBy>Administrator</cp:lastModifiedBy>
  <dcterms:modified xsi:type="dcterms:W3CDTF">2024-03-14T01:49:09Z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AEDFFDD8733D4D238010B08A791ED93C_13</vt:lpwstr>
  </property>
</Properties>
</file>