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spacing w:before="766" w:after="0" w:line="438" w:lineRule="exact"/>
        <w:ind w:left="0" w:right="0" w:firstLine="0"/>
        <w:jc w:val="center"/>
        <w:rPr>
          <w:rFonts w:hint="eastAsia" w:ascii="宋体" w:hAnsi="宋体" w:eastAsia="宋体" w:cs="宋体"/>
          <w:b/>
          <w:bCs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color w:val="000000"/>
          <w:sz w:val="44"/>
        </w:rPr>
        <w:t>202</w:t>
      </w:r>
      <w:r>
        <w:rPr>
          <w:rFonts w:hint="eastAsia" w:ascii="宋体" w:hAnsi="宋体" w:eastAsia="宋体" w:cs="宋体"/>
          <w:b/>
          <w:bCs/>
          <w:i w:val="0"/>
          <w:color w:val="000000"/>
          <w:sz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i w:val="0"/>
          <w:color w:val="000000"/>
          <w:sz w:val="44"/>
        </w:rPr>
        <w:t>年第十</w:t>
      </w:r>
      <w:r>
        <w:rPr>
          <w:rFonts w:hint="eastAsia" w:ascii="宋体" w:hAnsi="宋体" w:eastAsia="宋体" w:cs="宋体"/>
          <w:b/>
          <w:bCs/>
          <w:i w:val="0"/>
          <w:color w:val="000000"/>
          <w:sz w:val="4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i w:val="0"/>
          <w:color w:val="000000"/>
          <w:sz w:val="44"/>
        </w:rPr>
        <w:t>届福州市青少年机器人竞赛</w:t>
      </w:r>
    </w:p>
    <w:p>
      <w:pPr>
        <w:widowControl/>
        <w:autoSpaceDE w:val="0"/>
        <w:autoSpaceDN w:val="0"/>
        <w:spacing w:before="186" w:after="0" w:line="438" w:lineRule="exact"/>
        <w:ind w:left="0" w:right="0" w:firstLine="0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44"/>
        </w:rPr>
        <w:t>算法思维-Python 赛项说明</w:t>
      </w:r>
    </w:p>
    <w:bookmarkEnd w:id="0"/>
    <w:p>
      <w:pPr>
        <w:widowControl/>
        <w:autoSpaceDE w:val="0"/>
        <w:autoSpaceDN w:val="0"/>
        <w:spacing w:before="910" w:after="0" w:line="300" w:lineRule="exact"/>
        <w:ind w:right="96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一、比赛简介</w:t>
      </w:r>
    </w:p>
    <w:p>
      <w:pPr>
        <w:widowControl/>
        <w:autoSpaceDE w:val="0"/>
        <w:autoSpaceDN w:val="0"/>
        <w:spacing w:before="256" w:after="0" w:line="334" w:lineRule="exact"/>
        <w:ind w:left="360" w:right="360" w:firstLine="0"/>
        <w:jc w:val="righ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国务院发布《国务院关于印发新一代人工智能发展规划的通</w:t>
      </w:r>
    </w:p>
    <w:p>
      <w:pPr>
        <w:widowControl/>
        <w:autoSpaceDE w:val="0"/>
        <w:autoSpaceDN w:val="0"/>
        <w:spacing w:before="224" w:after="0" w:line="334" w:lineRule="exact"/>
        <w:ind w:left="0" w:right="0" w:firstLine="0"/>
        <w:jc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知》，明确实施全民智能教育项目。教育部印发《2019 年教育信</w:t>
      </w:r>
    </w:p>
    <w:p>
      <w:pPr>
        <w:widowControl/>
        <w:autoSpaceDE w:val="0"/>
        <w:autoSpaceDN w:val="0"/>
        <w:spacing w:before="228" w:after="0" w:line="334" w:lineRule="exact"/>
        <w:ind w:left="0" w:right="0" w:firstLine="0"/>
        <w:jc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息化和网络安全工作要点》，推动在中小学阶段设置人工智能相</w:t>
      </w:r>
    </w:p>
    <w:p>
      <w:pPr>
        <w:widowControl/>
        <w:autoSpaceDE w:val="0"/>
        <w:autoSpaceDN w:val="0"/>
        <w:spacing w:before="226" w:after="0" w:line="334" w:lineRule="exact"/>
        <w:ind w:left="0" w:right="0" w:firstLine="0"/>
        <w:jc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关课程，逐步推广编程教育。本赛项是在贯彻落实中小学生核心</w:t>
      </w:r>
    </w:p>
    <w:p>
      <w:pPr>
        <w:widowControl/>
        <w:autoSpaceDE w:val="0"/>
        <w:autoSpaceDN w:val="0"/>
        <w:spacing w:before="224" w:after="0" w:line="334" w:lineRule="exact"/>
        <w:ind w:left="266" w:right="266" w:firstLine="0"/>
        <w:jc w:val="righ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素养教育基础上，通过竞赛方式，提升中小学生创新创造能力、</w:t>
      </w:r>
    </w:p>
    <w:p>
      <w:pPr>
        <w:widowControl/>
        <w:autoSpaceDE w:val="0"/>
        <w:autoSpaceDN w:val="0"/>
        <w:spacing w:before="228" w:after="0" w:line="334" w:lineRule="exact"/>
        <w:ind w:left="360" w:right="360" w:firstLine="0"/>
        <w:jc w:val="lef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探究协作能力、动手实践能力和解决问题能力。</w:t>
      </w:r>
    </w:p>
    <w:p>
      <w:pPr>
        <w:widowControl/>
        <w:autoSpaceDE w:val="0"/>
        <w:autoSpaceDN w:val="0"/>
        <w:spacing w:before="226" w:after="0" w:line="334" w:lineRule="exact"/>
        <w:ind w:left="438" w:right="438" w:firstLine="0"/>
        <w:jc w:val="righ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本竞赛项目要求参赛选手在 Python 软件编程环境下，通过</w:t>
      </w:r>
    </w:p>
    <w:p>
      <w:pPr>
        <w:widowControl/>
        <w:autoSpaceDE w:val="0"/>
        <w:autoSpaceDN w:val="0"/>
        <w:spacing w:before="224" w:after="0" w:line="334" w:lineRule="exact"/>
        <w:ind w:left="360" w:right="360" w:firstLine="0"/>
        <w:jc w:val="lef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赛题分析、程序设计、创意实现，完成比赛目标。</w:t>
      </w:r>
    </w:p>
    <w:p>
      <w:pPr>
        <w:widowControl/>
        <w:autoSpaceDE w:val="0"/>
        <w:autoSpaceDN w:val="0"/>
        <w:spacing w:before="232" w:after="0" w:line="300" w:lineRule="exact"/>
        <w:ind w:right="96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二、比赛主题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比赛主题为“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智能编程，创造未来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”。</w:t>
      </w:r>
    </w:p>
    <w:p>
      <w:pPr>
        <w:widowControl/>
        <w:autoSpaceDE w:val="0"/>
        <w:autoSpaceDN w:val="0"/>
        <w:spacing w:before="228" w:after="0" w:line="300" w:lineRule="exact"/>
        <w:ind w:right="96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三、比赛内容</w:t>
      </w:r>
    </w:p>
    <w:p>
      <w:pPr>
        <w:widowControl/>
        <w:autoSpaceDE w:val="0"/>
        <w:autoSpaceDN w:val="0"/>
        <w:spacing w:before="258" w:after="0" w:line="328" w:lineRule="exact"/>
        <w:ind w:right="96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（一）通用内容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32" w:after="0" w:line="360" w:lineRule="auto"/>
        <w:ind w:right="960" w:firstLine="600" w:firstLineChars="2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编程语言：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val="en-US" w:eastAsia="zh-CN"/>
        </w:rPr>
        <w:t>python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8" w:after="0" w:line="360" w:lineRule="auto"/>
        <w:ind w:right="360" w:firstLine="60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sz w:val="30"/>
          <w:lang w:val="en-US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 xml:space="preserve">编译器：建议使用 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val="en-US" w:eastAsia="zh-CN"/>
        </w:rPr>
        <w:t>IDLE(python3.5)以上版本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32" w:after="0" w:line="360" w:lineRule="auto"/>
        <w:ind w:right="437" w:firstLine="6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比赛过程将全面检验参赛选手基于 Python 软件编程语言的技术实现能力，鼓励参赛者动手创造，提升中小学生创新创造能力、探究协作能力、动手实践能力和解决问题能力。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32" w:after="0" w:line="360" w:lineRule="auto"/>
        <w:ind w:right="437" w:firstLine="6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比赛内容：在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120分钟内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中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现场编程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，使用编码的方式，完成赛事中的指定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选择判断题及4道编程题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32" w:after="0" w:line="360" w:lineRule="auto"/>
        <w:ind w:right="437" w:firstLine="6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32" w:after="0" w:line="360" w:lineRule="auto"/>
        <w:ind w:right="437" w:firstLine="6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（二）分组内容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32" w:after="0" w:line="360" w:lineRule="auto"/>
        <w:ind w:right="62" w:firstLine="6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1.选手报名组别按参赛选手在读学段分为小学组（4-6 年级）、初中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32" w:after="0" w:line="360" w:lineRule="auto"/>
        <w:ind w:right="62" w:firstLine="6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2.本赛项以个人形式报名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32" w:after="0" w:line="360" w:lineRule="auto"/>
        <w:ind w:right="62"/>
        <w:jc w:val="both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四、比赛规则和得分</w:t>
      </w:r>
    </w:p>
    <w:p>
      <w:pPr>
        <w:widowControl/>
        <w:autoSpaceDE w:val="0"/>
        <w:autoSpaceDN w:val="0"/>
        <w:spacing w:before="254" w:after="0" w:line="328" w:lineRule="exact"/>
        <w:ind w:right="960"/>
        <w:jc w:val="lef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（一）比赛规则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34" w:after="0" w:line="360" w:lineRule="auto"/>
        <w:ind w:right="960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1.本次比赛的原则为非禁止即许可；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6" w:after="0" w:line="360" w:lineRule="auto"/>
        <w:ind w:right="360" w:firstLine="6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2.比赛要求参赛选手使用编码的方式，完成赛事中的指定题目；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4" w:after="0" w:line="360" w:lineRule="auto"/>
        <w:ind w:right="360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3.提前完成比赛的选手可提前离场；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6" w:after="0" w:line="360" w:lineRule="auto"/>
        <w:ind w:right="360" w:firstLine="6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4.每个参赛选手只有一次比赛机会，规定时间未进场的个人视同放弃；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8" w:after="0" w:line="360" w:lineRule="auto"/>
        <w:ind w:right="360" w:firstLine="60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5.比赛准备阶段要求参赛选手可用于调试代码生成器，但不予许提前编辑程序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4" w:after="0" w:line="360" w:lineRule="auto"/>
        <w:ind w:right="334" w:firstLine="6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6.比赛阶段，待裁判发出指令后，参赛选手开始编写代码，比赛期间参赛选手不得离开参赛区；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6" w:after="0" w:line="360" w:lineRule="auto"/>
        <w:ind w:right="360" w:firstLine="60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参赛选手必须编写单一的程序文件作为答案，除了引用系统标准的库文件外，不得引用其他非标准的库文件或自定义的其他文件，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val="en-US" w:eastAsia="zh-CN"/>
        </w:rPr>
        <w:t>程序运行过程中出现运行错误则不得分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6" w:after="0" w:line="360" w:lineRule="auto"/>
        <w:ind w:right="958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8.完成的程序打包压缩命名（命名格式为：姓名＋身份证号码），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按照组委会要求提交程序。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6" w:after="0" w:line="360" w:lineRule="auto"/>
        <w:ind w:right="360" w:firstLine="60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6" w:after="0" w:line="360" w:lineRule="auto"/>
        <w:ind w:right="360" w:firstLine="6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.比赛阶段，参赛选手不得抄袭他人、不得作弊、不得直接与其他参赛选手的电脑直接接触、如有发现该选手以 0 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8" w:after="0" w:line="360" w:lineRule="auto"/>
        <w:ind w:right="360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.比赛过程中，不得采用恶意手段干扰其他参赛选手的编程过程，一经发现，勒令退赛；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4" w:after="0" w:line="360" w:lineRule="auto"/>
        <w:ind w:right="960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11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.本规则的解释权归大赛组委会。</w:t>
      </w:r>
    </w:p>
    <w:p>
      <w:pPr>
        <w:widowControl/>
        <w:autoSpaceDE w:val="0"/>
        <w:autoSpaceDN w:val="0"/>
        <w:spacing w:before="228" w:after="0" w:line="360" w:lineRule="auto"/>
        <w:ind w:right="96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（二）比赛得分</w:t>
      </w:r>
    </w:p>
    <w:p>
      <w:pPr>
        <w:keepNext w:val="0"/>
        <w:keepLines w:val="0"/>
        <w:widowControl/>
        <w:suppressLineNumbers w:val="0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b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比赛采用现场编程方式，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根据题目完成情况以及完成度和时间综合评定，完成题目数量越多、完成度越高且用时较短的选手成绩越高。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right="0" w:firstLine="60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分数相同者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val="en-US" w:eastAsia="zh-CN"/>
        </w:rPr>
        <w:t>以提交的时间排序，如果分数时间均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为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  <w:lang w:val="en-US" w:eastAsia="zh-CN"/>
        </w:rPr>
        <w:t>相同</w:t>
      </w:r>
      <w:r>
        <w:rPr>
          <w:rFonts w:hint="eastAsia" w:ascii="宋体" w:hAnsi="宋体" w:eastAsia="宋体" w:cs="宋体"/>
          <w:b w:val="0"/>
          <w:i w:val="0"/>
          <w:color w:val="000000"/>
          <w:sz w:val="30"/>
        </w:rPr>
        <w:t>并列排。</w:t>
      </w:r>
    </w:p>
    <w:p>
      <w:pPr>
        <w:widowControl/>
        <w:autoSpaceDE w:val="0"/>
        <w:autoSpaceDN w:val="0"/>
        <w:spacing w:before="232" w:after="0" w:line="300" w:lineRule="exact"/>
        <w:ind w:right="96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五、比赛报名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56" w:after="0" w:line="360" w:lineRule="auto"/>
        <w:ind w:right="360" w:firstLine="60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参赛选手应于规定时间内根据大赛官方通知进行报名。参赛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4" w:after="0" w:line="360" w:lineRule="auto"/>
        <w:ind w:right="360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选手报名基本要求如下：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4" w:after="0" w:line="360" w:lineRule="auto"/>
        <w:ind w:right="360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1、应以个人形式完成报名；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6" w:after="0" w:line="360" w:lineRule="auto"/>
        <w:ind w:right="960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2、只能报名一个组别且符合对应年龄和年级；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4" w:after="0" w:line="360" w:lineRule="auto"/>
        <w:ind w:right="360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3、根据对应组别和级别要求，熟悉 Python 编程的基础知识和基本操作，能独立完成编程。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8" w:after="0" w:line="360" w:lineRule="auto"/>
        <w:ind w:right="960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4、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知识和能力要求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如下，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包括但不限于：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8" w:after="0" w:line="360" w:lineRule="auto"/>
        <w:ind w:right="36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（一）小学组知识要求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eastAsia="zh-CN"/>
        </w:rPr>
        <w:t>：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1.了解输入与输出的概念，掌握使用基本输入输出和简单运算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0"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为主的标准函数；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2.掌握注释的方法；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3.掌握基本数据类型（字符串、数值、逻辑型）的概念以及表示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0"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方法；掌握数值类型、字符串类型之间的转换方法；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4.了解变量的概念，掌握变量赋值及使用的方法；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5.掌握条件语句 if-else、if-elif-else 的使用方法；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6.掌握比较运算符、逻辑运算符的表示和使用方法；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7.掌握无限循环（while True） 的使用，能够使用 break 跳出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0"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循环结构；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8.了解程序的缩进规则；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9.了解随机数的概念，掌握随机数的使用方法：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10.能用编程实现四则运算和四则混合运算；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11.掌握列表、字典的创建、索引、成员资格检查等操作；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12.掌握列表和字典元素的增加、删除、查找、修改、遍历等常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0"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用操作方法；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13.掌握函数的定义和调用方法；掌握参数定义和返回值的定义 </w:t>
      </w:r>
    </w:p>
    <w:p>
      <w:pPr>
        <w:keepNext w:val="0"/>
        <w:keepLines w:val="0"/>
        <w:widowControl/>
        <w:suppressLineNumbers w:val="0"/>
        <w:shd w:val="clear"/>
        <w:spacing w:after="0" w:line="360" w:lineRule="auto"/>
        <w:ind w:firstLine="0"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与使用；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（二）中学组知识要求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1、包含以上小学组所有知识点；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2.掌握 range()方法的使用；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3.掌握二维列表的索引查找元素的方法；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4.掌握字典、列表的嵌套运用；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5.掌握基本时间处理模块的使用方法；</w:t>
      </w:r>
    </w:p>
    <w:p>
      <w:pPr>
        <w:widowControl/>
        <w:autoSpaceDE w:val="0"/>
        <w:autoSpaceDN w:val="0"/>
        <w:spacing w:before="230" w:after="0" w:line="300" w:lineRule="exact"/>
        <w:ind w:right="96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六、参赛技术要求</w:t>
      </w:r>
    </w:p>
    <w:p>
      <w:pPr>
        <w:widowControl/>
        <w:autoSpaceDE w:val="0"/>
        <w:autoSpaceDN w:val="0"/>
        <w:spacing w:after="0" w:line="360" w:lineRule="auto"/>
        <w:ind w:left="0" w:right="0" w:firstLine="0" w:firstLineChars="0"/>
        <w:jc w:val="center"/>
        <w:rPr>
          <w:rFonts w:hint="eastAsia" w:ascii="宋体" w:hAnsi="宋体" w:eastAsia="宋体" w:cs="宋体"/>
          <w:b w:val="0"/>
          <w:bCs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使用大赛组委会提供的电脑（具体设备安排以赛前通知为准）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eastAsia="zh-CN"/>
        </w:rPr>
        <w:t>。</w:t>
      </w:r>
    </w:p>
    <w:p>
      <w:pPr>
        <w:keepNext w:val="0"/>
        <w:keepLines w:val="0"/>
        <w:widowControl/>
        <w:suppressLineNumbers w:val="0"/>
        <w:spacing w:after="0" w:line="360" w:lineRule="auto"/>
        <w:ind w:left="0" w:right="0" w:firstLine="600" w:firstLineChars="20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浏览器采用谷歌浏览器（69.0 版本以上）、firefox，IE11 以上， 推荐使用 Chrome。</w:t>
      </w:r>
    </w:p>
    <w:p>
      <w:pPr>
        <w:keepNext w:val="0"/>
        <w:keepLines w:val="0"/>
        <w:widowControl/>
        <w:suppressLineNumbers w:val="0"/>
        <w:spacing w:line="360" w:lineRule="auto"/>
        <w:ind w:left="0" w:right="0" w:firstLine="600" w:firstLineChars="20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组委会尽可能的为参赛选手提供良好优质的比赛环境，但受赛场环境的影响，参赛选手及其设备也要适应比赛场地及其环境。</w:t>
      </w:r>
    </w:p>
    <w:p>
      <w:pPr>
        <w:widowControl/>
        <w:autoSpaceDE w:val="0"/>
        <w:autoSpaceDN w:val="0"/>
        <w:spacing w:before="228" w:after="0" w:line="300" w:lineRule="exact"/>
        <w:ind w:right="96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七、奖项和晋级</w:t>
      </w:r>
    </w:p>
    <w:p>
      <w:pPr>
        <w:widowControl/>
        <w:autoSpaceDE w:val="0"/>
        <w:autoSpaceDN w:val="0"/>
        <w:spacing w:before="258" w:after="0" w:line="334" w:lineRule="exact"/>
        <w:ind w:left="360" w:right="360" w:firstLine="0"/>
        <w:jc w:val="righ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按大赛组委会要求通过现场方式完成。赛奖项设置分为：一</w:t>
      </w:r>
    </w:p>
    <w:p>
      <w:pPr>
        <w:widowControl/>
        <w:autoSpaceDE w:val="0"/>
        <w:autoSpaceDN w:val="0"/>
        <w:spacing w:before="226" w:after="0" w:line="334" w:lineRule="exact"/>
        <w:ind w:left="0" w:right="0" w:firstLine="0"/>
        <w:jc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等奖、二等奖、三等奖，获奖结果根据现场裁判结果（含电脑评</w:t>
      </w:r>
    </w:p>
    <w:p>
      <w:pPr>
        <w:widowControl/>
        <w:autoSpaceDE w:val="0"/>
        <w:autoSpaceDN w:val="0"/>
        <w:spacing w:before="224" w:after="0" w:line="334" w:lineRule="exact"/>
        <w:ind w:left="360" w:right="360" w:firstLine="0"/>
        <w:jc w:val="lef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分结果），按综合成绩从高到低遴选得出。</w:t>
      </w:r>
    </w:p>
    <w:p>
      <w:pPr>
        <w:widowControl/>
        <w:autoSpaceDE w:val="0"/>
        <w:autoSpaceDN w:val="0"/>
        <w:spacing w:before="232" w:after="0" w:line="300" w:lineRule="exact"/>
        <w:ind w:right="96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30"/>
        </w:rPr>
        <w:t>八、其他说明</w:t>
      </w:r>
    </w:p>
    <w:p>
      <w:pPr>
        <w:widowControl/>
        <w:autoSpaceDE w:val="0"/>
        <w:autoSpaceDN w:val="0"/>
        <w:spacing w:before="256" w:after="0" w:line="326" w:lineRule="exact"/>
        <w:ind w:right="960"/>
        <w:jc w:val="lef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（一）基本比赛要求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32" w:after="0" w:line="360" w:lineRule="auto"/>
        <w:ind w:right="363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1.组委会工作人员（包括裁判及专家组成员），不得在现场比赛期间参与任何对参赛选手的指导或辅导工作，不得泄露任何有失公允的竞赛信息。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4" w:after="0" w:line="360" w:lineRule="auto"/>
        <w:ind w:right="363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2.参赛选手须提前 5 分钟入场，按指定位置就座。比赛过程中不得随意走动，不得扰乱比赛秩序。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6" w:after="0" w:line="360" w:lineRule="auto"/>
        <w:ind w:right="363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3.参赛选手可携带书写工具如钢笔、签字笔、铅笔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等，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计时工具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如手表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等进入场地。不得携带软盘、光盘、U 盘、硬盘等外接存储设备或介质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  <w:lang w:val="en-US" w:eastAsia="zh-CN"/>
        </w:rPr>
        <w:t>及手机等通信设备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。在竞技期间不得与其他选手交谈，不得干扰其它选手备赛，不得损坏公用设备。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4" w:after="0" w:line="360" w:lineRule="auto"/>
        <w:ind w:right="363" w:firstLine="6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4.选在展示和比赛过程中对题目、设备以及编程环境有疑问时，应举手向大赛工作人员提问。选手遇有计算机或软件故障，或其他妨碍比赛的情况，应及时举手示意大赛工作人员及时处理。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4" w:after="0" w:line="360" w:lineRule="auto"/>
        <w:ind w:right="96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30"/>
        </w:rPr>
        <w:t>（二）比赛规则的解释权归大赛组委会。</w:t>
      </w:r>
    </w:p>
    <w:sectPr>
      <w:pgSz w:w="11906" w:h="16838"/>
      <w:pgMar w:top="810" w:right="1440" w:bottom="492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2NTY2ZTg4YmEwZjMxMDc3MjJkZDA3M2YzZDg0OGYifQ==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17B5688"/>
    <w:rsid w:val="0288005D"/>
    <w:rsid w:val="029C3B08"/>
    <w:rsid w:val="039B5B6E"/>
    <w:rsid w:val="05654685"/>
    <w:rsid w:val="066C37F1"/>
    <w:rsid w:val="068B011B"/>
    <w:rsid w:val="070E2AFA"/>
    <w:rsid w:val="079254DA"/>
    <w:rsid w:val="07A457FD"/>
    <w:rsid w:val="07B23486"/>
    <w:rsid w:val="089963F4"/>
    <w:rsid w:val="096B4234"/>
    <w:rsid w:val="09C35E1E"/>
    <w:rsid w:val="0A2C39C3"/>
    <w:rsid w:val="0AD656DD"/>
    <w:rsid w:val="0BF70001"/>
    <w:rsid w:val="0D3B5CCB"/>
    <w:rsid w:val="0D63594E"/>
    <w:rsid w:val="0EA55AF2"/>
    <w:rsid w:val="10685029"/>
    <w:rsid w:val="13160D6D"/>
    <w:rsid w:val="165E06E2"/>
    <w:rsid w:val="168626AD"/>
    <w:rsid w:val="17B84AE8"/>
    <w:rsid w:val="1888270D"/>
    <w:rsid w:val="18C04F3E"/>
    <w:rsid w:val="1B8847D2"/>
    <w:rsid w:val="1BB6133F"/>
    <w:rsid w:val="1C217DE3"/>
    <w:rsid w:val="1DB4365C"/>
    <w:rsid w:val="1E74103D"/>
    <w:rsid w:val="202D1DEC"/>
    <w:rsid w:val="21004EE9"/>
    <w:rsid w:val="22E569AE"/>
    <w:rsid w:val="2358717F"/>
    <w:rsid w:val="2369313B"/>
    <w:rsid w:val="250C6474"/>
    <w:rsid w:val="258A1146"/>
    <w:rsid w:val="25951FC5"/>
    <w:rsid w:val="26127ABA"/>
    <w:rsid w:val="26D11723"/>
    <w:rsid w:val="27D72D69"/>
    <w:rsid w:val="281713B7"/>
    <w:rsid w:val="28D9041B"/>
    <w:rsid w:val="2AD92954"/>
    <w:rsid w:val="2B177920"/>
    <w:rsid w:val="2C475FE3"/>
    <w:rsid w:val="2CB847EB"/>
    <w:rsid w:val="2CDA0C05"/>
    <w:rsid w:val="2FB725D1"/>
    <w:rsid w:val="3328091C"/>
    <w:rsid w:val="3398700C"/>
    <w:rsid w:val="34A246FE"/>
    <w:rsid w:val="34B41D3C"/>
    <w:rsid w:val="34C53F49"/>
    <w:rsid w:val="34C71A6F"/>
    <w:rsid w:val="34CE05D4"/>
    <w:rsid w:val="35B93AAE"/>
    <w:rsid w:val="3809239F"/>
    <w:rsid w:val="38417D8A"/>
    <w:rsid w:val="388D4D7E"/>
    <w:rsid w:val="38EF77E6"/>
    <w:rsid w:val="39A607ED"/>
    <w:rsid w:val="3AAD5BAB"/>
    <w:rsid w:val="3B8B7C9A"/>
    <w:rsid w:val="3C447E49"/>
    <w:rsid w:val="3C8B3CCA"/>
    <w:rsid w:val="3D9D3CB5"/>
    <w:rsid w:val="3E462CA0"/>
    <w:rsid w:val="3F3B3785"/>
    <w:rsid w:val="3FA05CDE"/>
    <w:rsid w:val="42293944"/>
    <w:rsid w:val="42C6780A"/>
    <w:rsid w:val="439873F8"/>
    <w:rsid w:val="4698326B"/>
    <w:rsid w:val="47794E4B"/>
    <w:rsid w:val="49282FCC"/>
    <w:rsid w:val="4C2238DD"/>
    <w:rsid w:val="4C431ECB"/>
    <w:rsid w:val="4CC748AA"/>
    <w:rsid w:val="4D2C6E03"/>
    <w:rsid w:val="4DC3281F"/>
    <w:rsid w:val="4E061402"/>
    <w:rsid w:val="4F2064F4"/>
    <w:rsid w:val="50355FCF"/>
    <w:rsid w:val="5051105B"/>
    <w:rsid w:val="510C31D4"/>
    <w:rsid w:val="51BC69A8"/>
    <w:rsid w:val="51CD2963"/>
    <w:rsid w:val="51D3784E"/>
    <w:rsid w:val="52976ACD"/>
    <w:rsid w:val="530F6FAB"/>
    <w:rsid w:val="5371731E"/>
    <w:rsid w:val="53C27B7A"/>
    <w:rsid w:val="552A59D6"/>
    <w:rsid w:val="55AD03B6"/>
    <w:rsid w:val="56312D95"/>
    <w:rsid w:val="566E3FE9"/>
    <w:rsid w:val="56EA0C9E"/>
    <w:rsid w:val="58BC54DF"/>
    <w:rsid w:val="5991071A"/>
    <w:rsid w:val="5AAD1584"/>
    <w:rsid w:val="5B922527"/>
    <w:rsid w:val="5C451348"/>
    <w:rsid w:val="5C6E6AF1"/>
    <w:rsid w:val="5D431D2B"/>
    <w:rsid w:val="5D467A6D"/>
    <w:rsid w:val="5E84084D"/>
    <w:rsid w:val="60CA4511"/>
    <w:rsid w:val="60D158A0"/>
    <w:rsid w:val="615E35D8"/>
    <w:rsid w:val="61903065"/>
    <w:rsid w:val="630C0E11"/>
    <w:rsid w:val="64C51278"/>
    <w:rsid w:val="657A4758"/>
    <w:rsid w:val="65AB4911"/>
    <w:rsid w:val="67627252"/>
    <w:rsid w:val="6837248C"/>
    <w:rsid w:val="68AF296B"/>
    <w:rsid w:val="69132EFA"/>
    <w:rsid w:val="6A7259FE"/>
    <w:rsid w:val="6B1B6095"/>
    <w:rsid w:val="6CF748E0"/>
    <w:rsid w:val="6E315BD0"/>
    <w:rsid w:val="6EA75E92"/>
    <w:rsid w:val="6F4162E7"/>
    <w:rsid w:val="6FAC1340"/>
    <w:rsid w:val="701D28B0"/>
    <w:rsid w:val="718F3339"/>
    <w:rsid w:val="71F92EA9"/>
    <w:rsid w:val="72C214EC"/>
    <w:rsid w:val="72EE0533"/>
    <w:rsid w:val="73487C44"/>
    <w:rsid w:val="73A429A0"/>
    <w:rsid w:val="74130252"/>
    <w:rsid w:val="751B4EE4"/>
    <w:rsid w:val="76164029"/>
    <w:rsid w:val="762229CE"/>
    <w:rsid w:val="77F959B0"/>
    <w:rsid w:val="78F31623"/>
    <w:rsid w:val="79534C4C"/>
    <w:rsid w:val="79E104AA"/>
    <w:rsid w:val="7BD06A28"/>
    <w:rsid w:val="7C336FB7"/>
    <w:rsid w:val="7CF91FAF"/>
    <w:rsid w:val="7D496A92"/>
    <w:rsid w:val="7F4E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autoRedefine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autoRedefine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autoRedefine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autoRedefine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autoRedefine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autoRedefine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autoRedefine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autoRedefine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autoRedefine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autoRedefine/>
    <w:semiHidden/>
    <w:unhideWhenUsed/>
    <w:qFormat/>
    <w:uiPriority w:val="1"/>
  </w:style>
  <w:style w:type="table" w:default="1" w:styleId="3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autoRedefine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autoRedefine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autoRedefine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autoRedefine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autoRedefine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autoRedefine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autoRedefine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autoRedefine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autoRedefine/>
    <w:unhideWhenUsed/>
    <w:qFormat/>
    <w:uiPriority w:val="99"/>
    <w:pPr>
      <w:spacing w:after="120"/>
    </w:pPr>
  </w:style>
  <w:style w:type="paragraph" w:styleId="20">
    <w:name w:val="List Number 3"/>
    <w:basedOn w:val="1"/>
    <w:autoRedefine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autoRedefine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autoRedefine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autoRedefine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autoRedefine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autoRedefine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autoRedefine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autoRedefine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autoRedefine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autoRedefine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autoRedefine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autoRedefine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autoRedefine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autoRedefine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autoRedefine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autoRedefine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autoRedefine/>
    <w:qFormat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autoRedefine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autoRedefine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autoRedefine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autoRedefine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autoRedefine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autoRedefine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autoRedefine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autoRedefine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autoRedefine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autoRedefine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autoRedefine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autoRedefine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autoRedefine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autoRedefine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autoRedefine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autoRedefine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autoRedefine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autoRedefine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autoRedefine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autoRedefine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autoRedefine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autoRedefine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autoRedefine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autoRedefine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autoRedefine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autoRedefine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autoRedefine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autoRedefine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autoRedefine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autoRedefine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autoRedefine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autoRedefine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autoRedefine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autoRedefine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autoRedefine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autoRedefine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autoRedefine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autoRedefine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autoRedefine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autoRedefine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autoRedefine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autoRedefine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autoRedefine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autoRedefine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autoRedefine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autoRedefine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autoRedefine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autoRedefine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autoRedefine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autoRedefine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autoRedefine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autoRedefine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autoRedefine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autoRedefine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autoRedefine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autoRedefine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autoRedefine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autoRedefine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autoRedefine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autoRedefine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autoRedefine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autoRedefine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autoRedefine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autoRedefine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autoRedefine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autoRedefine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autoRedefine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autoRedefine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autoRedefine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autoRedefine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autoRedefine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autoRedefine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autoRedefine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autoRedefine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autoRedefine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autoRedefine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autoRedefine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autoRedefine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autoRedefine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autoRedefine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autoRedefine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autoRedefine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autoRedefine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autoRedefine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autoRedefine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autoRedefine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autoRedefine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autoRedefine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autoRedefine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autoRedefine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autoRedefine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autoRedefine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autoRedefine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autoRedefine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autoRedefine/>
    <w:qFormat/>
    <w:uiPriority w:val="22"/>
    <w:rPr>
      <w:b/>
      <w:bCs/>
    </w:rPr>
  </w:style>
  <w:style w:type="character" w:styleId="134">
    <w:name w:val="Emphasis"/>
    <w:basedOn w:val="132"/>
    <w:autoRedefine/>
    <w:qFormat/>
    <w:uiPriority w:val="20"/>
    <w:rPr>
      <w:i/>
      <w:iCs/>
    </w:rPr>
  </w:style>
  <w:style w:type="character" w:customStyle="1" w:styleId="135">
    <w:name w:val="Header Char"/>
    <w:basedOn w:val="132"/>
    <w:link w:val="25"/>
    <w:autoRedefine/>
    <w:qFormat/>
    <w:uiPriority w:val="99"/>
  </w:style>
  <w:style w:type="character" w:customStyle="1" w:styleId="136">
    <w:name w:val="Footer Char"/>
    <w:basedOn w:val="132"/>
    <w:link w:val="24"/>
    <w:autoRedefine/>
    <w:qFormat/>
    <w:uiPriority w:val="99"/>
  </w:style>
  <w:style w:type="paragraph" w:styleId="137">
    <w:name w:val="No Spacing"/>
    <w:autoRedefine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autoRedefine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autoRedefine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autoRedefine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autoRedefine/>
    <w:qFormat/>
    <w:uiPriority w:val="99"/>
  </w:style>
  <w:style w:type="character" w:customStyle="1" w:styleId="145">
    <w:name w:val="Body Text 2 Char"/>
    <w:basedOn w:val="132"/>
    <w:link w:val="28"/>
    <w:autoRedefine/>
    <w:qFormat/>
    <w:uiPriority w:val="99"/>
  </w:style>
  <w:style w:type="character" w:customStyle="1" w:styleId="146">
    <w:name w:val="Body Text 3 Char"/>
    <w:basedOn w:val="132"/>
    <w:link w:val="17"/>
    <w:autoRedefine/>
    <w:qFormat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autoRedefine/>
    <w:qFormat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autoRedefine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autoRedefine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autoRedefine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autoRedefine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autoRedefine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autoRedefine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autoRedefine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autoRedefine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autoRedefine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autoRedefine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autoRedefine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autoRedefine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autoRedefine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autoRedefine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autoRedefine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autoRedefine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1846</Words>
  <Characters>1956</Characters>
  <Lines>0</Lines>
  <Paragraphs>0</Paragraphs>
  <TotalTime>18</TotalTime>
  <ScaleCrop>false</ScaleCrop>
  <LinksUpToDate>false</LinksUpToDate>
  <CharactersWithSpaces>1972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永恒 骑士</cp:lastModifiedBy>
  <dcterms:modified xsi:type="dcterms:W3CDTF">2024-03-12T06:25:42Z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42D9D5A6FC8245FBA73322F39D9E3D55_13</vt:lpwstr>
  </property>
</Properties>
</file>